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FE66" w14:textId="49425884" w:rsidR="00897E26" w:rsidRPr="00C70D50" w:rsidRDefault="00897E26" w:rsidP="00897E26">
      <w:pPr>
        <w:pStyle w:val="Lexendfeatureparagraph"/>
        <w:rPr>
          <w:rFonts w:asciiTheme="minorHAnsi" w:hAnsiTheme="minorHAnsi" w:cstheme="minorHAnsi"/>
        </w:rPr>
      </w:pPr>
      <w:r w:rsidRPr="00C70D50">
        <w:rPr>
          <w:rFonts w:asciiTheme="minorHAnsi" w:hAnsiTheme="minorHAnsi" w:cstheme="minorHAnsi"/>
        </w:rPr>
        <w:t xml:space="preserve">Use this template as an example of how you can include the Healthy Choices guidelines in tenders, </w:t>
      </w:r>
      <w:proofErr w:type="gramStart"/>
      <w:r w:rsidRPr="00C70D50">
        <w:rPr>
          <w:rFonts w:asciiTheme="minorHAnsi" w:hAnsiTheme="minorHAnsi" w:cstheme="minorHAnsi"/>
        </w:rPr>
        <w:t>contracts</w:t>
      </w:r>
      <w:proofErr w:type="gramEnd"/>
      <w:r w:rsidRPr="00C70D50">
        <w:rPr>
          <w:rFonts w:asciiTheme="minorHAnsi" w:hAnsiTheme="minorHAnsi" w:cstheme="minorHAnsi"/>
        </w:rPr>
        <w:t xml:space="preserve"> and leases with food service providers.</w:t>
      </w:r>
    </w:p>
    <w:p w14:paraId="4DB1827A" w14:textId="77777777" w:rsidR="00626E9A" w:rsidRPr="00C70D50" w:rsidRDefault="00626E9A" w:rsidP="00626E9A">
      <w:pPr>
        <w:pStyle w:val="BodyText"/>
        <w:rPr>
          <w:rFonts w:cstheme="minorHAnsi"/>
        </w:rPr>
      </w:pPr>
    </w:p>
    <w:p w14:paraId="2A0B208F" w14:textId="7C270866" w:rsidR="00626E9A" w:rsidRPr="00C70D50" w:rsidRDefault="00626E9A" w:rsidP="00626E9A">
      <w:pPr>
        <w:pStyle w:val="Lexendbodytext"/>
        <w:rPr>
          <w:rFonts w:asciiTheme="minorHAnsi" w:hAnsiTheme="minorHAnsi" w:cstheme="minorHAnsi"/>
        </w:rPr>
      </w:pPr>
      <w:r w:rsidRPr="00C70D50">
        <w:rPr>
          <w:rFonts w:asciiTheme="minorHAnsi" w:hAnsiTheme="minorHAnsi" w:cstheme="minorHAnsi"/>
        </w:rPr>
        <w:t>Organisations may have contracts or lease agreements with food service providers like retail outlets, caterers and vending machine suppliers. Having a requirement to provide and promote healthy foods and drinks in these leases and contracts as well as food service tenders will:</w:t>
      </w:r>
    </w:p>
    <w:p w14:paraId="07ECC89F" w14:textId="77777777" w:rsidR="00626E9A" w:rsidRPr="00C70D50" w:rsidRDefault="00626E9A" w:rsidP="00626E9A">
      <w:pPr>
        <w:pStyle w:val="Lexendbodytext"/>
        <w:numPr>
          <w:ilvl w:val="0"/>
          <w:numId w:val="40"/>
        </w:numPr>
        <w:rPr>
          <w:rFonts w:asciiTheme="minorHAnsi" w:hAnsiTheme="minorHAnsi" w:cstheme="minorHAnsi"/>
        </w:rPr>
      </w:pPr>
      <w:r w:rsidRPr="00C70D50">
        <w:rPr>
          <w:rFonts w:asciiTheme="minorHAnsi" w:hAnsiTheme="minorHAnsi" w:cstheme="minorHAnsi"/>
        </w:rPr>
        <w:t xml:space="preserve">help make your efforts in supporting healthy eating long term and embedded into your organisation’s </w:t>
      </w:r>
      <w:proofErr w:type="gramStart"/>
      <w:r w:rsidRPr="00C70D50">
        <w:rPr>
          <w:rFonts w:asciiTheme="minorHAnsi" w:hAnsiTheme="minorHAnsi" w:cstheme="minorHAnsi"/>
        </w:rPr>
        <w:t>procedures</w:t>
      </w:r>
      <w:proofErr w:type="gramEnd"/>
    </w:p>
    <w:p w14:paraId="21D9435C" w14:textId="77777777" w:rsidR="00626E9A" w:rsidRPr="00C70D50" w:rsidRDefault="00626E9A" w:rsidP="00626E9A">
      <w:pPr>
        <w:pStyle w:val="Lexendbodytext"/>
        <w:numPr>
          <w:ilvl w:val="0"/>
          <w:numId w:val="40"/>
        </w:numPr>
        <w:rPr>
          <w:rFonts w:asciiTheme="minorHAnsi" w:hAnsiTheme="minorHAnsi" w:cstheme="minorHAnsi"/>
        </w:rPr>
      </w:pPr>
      <w:r w:rsidRPr="00C70D50">
        <w:rPr>
          <w:rFonts w:asciiTheme="minorHAnsi" w:hAnsiTheme="minorHAnsi" w:cstheme="minorHAnsi"/>
        </w:rPr>
        <w:t xml:space="preserve">help ensure food service providers in your organisation are committed to health and </w:t>
      </w:r>
      <w:proofErr w:type="gramStart"/>
      <w:r w:rsidRPr="00C70D50">
        <w:rPr>
          <w:rFonts w:asciiTheme="minorHAnsi" w:hAnsiTheme="minorHAnsi" w:cstheme="minorHAnsi"/>
        </w:rPr>
        <w:t>wellbeing</w:t>
      </w:r>
      <w:proofErr w:type="gramEnd"/>
    </w:p>
    <w:p w14:paraId="26F9D61C" w14:textId="77777777" w:rsidR="00626E9A" w:rsidRPr="00C70D50" w:rsidRDefault="00626E9A" w:rsidP="00626E9A">
      <w:pPr>
        <w:pStyle w:val="Lexendbodytext"/>
        <w:numPr>
          <w:ilvl w:val="0"/>
          <w:numId w:val="40"/>
        </w:numPr>
        <w:rPr>
          <w:rFonts w:asciiTheme="minorHAnsi" w:hAnsiTheme="minorHAnsi" w:cstheme="minorHAnsi"/>
        </w:rPr>
      </w:pPr>
      <w:r w:rsidRPr="00C70D50">
        <w:rPr>
          <w:rFonts w:asciiTheme="minorHAnsi" w:hAnsiTheme="minorHAnsi" w:cstheme="minorHAnsi"/>
        </w:rPr>
        <w:t xml:space="preserve">support food service providers wanting to make healthy </w:t>
      </w:r>
      <w:proofErr w:type="gramStart"/>
      <w:r w:rsidRPr="00C70D50">
        <w:rPr>
          <w:rFonts w:asciiTheme="minorHAnsi" w:hAnsiTheme="minorHAnsi" w:cstheme="minorHAnsi"/>
        </w:rPr>
        <w:t>changes</w:t>
      </w:r>
      <w:proofErr w:type="gramEnd"/>
    </w:p>
    <w:p w14:paraId="6D22F637" w14:textId="38A5AEF6" w:rsidR="0092321F" w:rsidRPr="00C70D50" w:rsidRDefault="00626E9A" w:rsidP="00294425">
      <w:pPr>
        <w:pStyle w:val="Lexendbodytext"/>
        <w:numPr>
          <w:ilvl w:val="0"/>
          <w:numId w:val="40"/>
        </w:numPr>
        <w:rPr>
          <w:rFonts w:asciiTheme="minorHAnsi" w:hAnsiTheme="minorHAnsi" w:cstheme="minorHAnsi"/>
        </w:rPr>
      </w:pPr>
      <w:r w:rsidRPr="00C70D50">
        <w:rPr>
          <w:rFonts w:asciiTheme="minorHAnsi" w:hAnsiTheme="minorHAnsi" w:cstheme="minorHAnsi"/>
        </w:rPr>
        <w:t>demonstrate your leadership and commitment to promoting healthy lifestyles.</w:t>
      </w:r>
    </w:p>
    <w:p w14:paraId="487873B6" w14:textId="026DB762" w:rsidR="0092321F" w:rsidRPr="00C70D50" w:rsidRDefault="00EC6674" w:rsidP="0092321F">
      <w:pPr>
        <w:pStyle w:val="Lexendheading1"/>
        <w:rPr>
          <w:rFonts w:asciiTheme="minorHAnsi" w:hAnsiTheme="minorHAnsi" w:cstheme="minorHAnsi"/>
        </w:rPr>
      </w:pPr>
      <w:r w:rsidRPr="00C70D50">
        <w:rPr>
          <w:rFonts w:asciiTheme="minorHAnsi" w:hAnsiTheme="minorHAnsi" w:cstheme="minorHAnsi"/>
        </w:rPr>
        <w:t>Food service agreement for tenders, contracts</w:t>
      </w:r>
      <w:r w:rsidR="00522294" w:rsidRPr="00C70D50">
        <w:rPr>
          <w:rFonts w:asciiTheme="minorHAnsi" w:hAnsiTheme="minorHAnsi" w:cstheme="minorHAnsi"/>
        </w:rPr>
        <w:t xml:space="preserve"> and leases – healthy foods and drinks</w:t>
      </w:r>
    </w:p>
    <w:p w14:paraId="5F19F5BF" w14:textId="77777777" w:rsidR="0092321F" w:rsidRPr="00C70D50" w:rsidRDefault="0092321F" w:rsidP="0092321F">
      <w:pPr>
        <w:spacing w:before="60" w:after="60" w:line="240" w:lineRule="exact"/>
        <w:ind w:right="57"/>
        <w:rPr>
          <w:rFonts w:cstheme="minorHAnsi"/>
          <w:sz w:val="18"/>
          <w:szCs w:val="22"/>
        </w:rPr>
      </w:pPr>
      <w:r w:rsidRPr="00C70D50">
        <w:rPr>
          <w:rFonts w:cstheme="minorHAnsi"/>
          <w:bCs/>
          <w:szCs w:val="24"/>
        </w:rPr>
        <w:t>[insert organisation’s name]</w:t>
      </w:r>
      <w:r w:rsidRPr="00C70D50">
        <w:rPr>
          <w:rFonts w:cstheme="minorHAnsi"/>
          <w:szCs w:val="24"/>
        </w:rPr>
        <w:t xml:space="preserve"> </w:t>
      </w:r>
      <w:r w:rsidRPr="00C70D50">
        <w:rPr>
          <w:rStyle w:val="LexendbodytextChar"/>
          <w:rFonts w:asciiTheme="minorHAnsi" w:hAnsiTheme="minorHAnsi" w:cstheme="minorHAnsi"/>
        </w:rPr>
        <w:t xml:space="preserve">recognises the importance of healthy eating in promoting health and wellbeing and is committed to supporting employees, contractors, volunteers, </w:t>
      </w:r>
      <w:proofErr w:type="gramStart"/>
      <w:r w:rsidRPr="00C70D50">
        <w:rPr>
          <w:rStyle w:val="LexendbodytextChar"/>
          <w:rFonts w:asciiTheme="minorHAnsi" w:hAnsiTheme="minorHAnsi" w:cstheme="minorHAnsi"/>
        </w:rPr>
        <w:t>clients</w:t>
      </w:r>
      <w:proofErr w:type="gramEnd"/>
      <w:r w:rsidRPr="00C70D50">
        <w:rPr>
          <w:rStyle w:val="LexendbodytextChar"/>
          <w:rFonts w:asciiTheme="minorHAnsi" w:hAnsiTheme="minorHAnsi" w:cstheme="minorHAnsi"/>
        </w:rPr>
        <w:t xml:space="preserve"> and visitors to make healthy food and drink choices. </w:t>
      </w:r>
    </w:p>
    <w:p w14:paraId="01F59893" w14:textId="12C30BE2" w:rsidR="0092321F" w:rsidRPr="00C70D50" w:rsidRDefault="0092321F" w:rsidP="0092321F">
      <w:pPr>
        <w:spacing w:before="60" w:after="60" w:line="240" w:lineRule="exact"/>
        <w:ind w:right="57"/>
        <w:rPr>
          <w:rStyle w:val="LexendbodytextChar"/>
          <w:rFonts w:asciiTheme="minorHAnsi" w:hAnsiTheme="minorHAnsi" w:cstheme="minorHAnsi"/>
        </w:rPr>
      </w:pPr>
      <w:r w:rsidRPr="00C70D50">
        <w:rPr>
          <w:rFonts w:cstheme="minorHAnsi"/>
          <w:bCs/>
          <w:szCs w:val="24"/>
        </w:rPr>
        <w:t>[insert organisation’s name]</w:t>
      </w:r>
      <w:r w:rsidRPr="00C70D50">
        <w:rPr>
          <w:rFonts w:cstheme="minorHAnsi"/>
          <w:sz w:val="18"/>
          <w:szCs w:val="22"/>
        </w:rPr>
        <w:t xml:space="preserve"> </w:t>
      </w:r>
      <w:r w:rsidR="002649E5" w:rsidRPr="00C70D50">
        <w:rPr>
          <w:rStyle w:val="LexendbodytextChar"/>
          <w:rFonts w:asciiTheme="minorHAnsi" w:hAnsiTheme="minorHAnsi" w:cstheme="minorHAnsi"/>
        </w:rPr>
        <w:t>is</w:t>
      </w:r>
      <w:r w:rsidRPr="00C70D50">
        <w:rPr>
          <w:rStyle w:val="LexendbodytextChar"/>
          <w:rFonts w:asciiTheme="minorHAnsi" w:hAnsiTheme="minorHAnsi" w:cstheme="minorHAnsi"/>
        </w:rPr>
        <w:t xml:space="preserve"> implementing the Victorian Government’s Healthy Choices guidelines</w:t>
      </w:r>
      <w:r w:rsidR="00680F8C" w:rsidRPr="00C70D50">
        <w:rPr>
          <w:rStyle w:val="LexendbodytextChar"/>
          <w:rFonts w:asciiTheme="minorHAnsi" w:hAnsiTheme="minorHAnsi" w:cstheme="minorHAnsi"/>
        </w:rPr>
        <w:t xml:space="preserve"> which</w:t>
      </w:r>
      <w:r w:rsidRPr="00C70D50">
        <w:rPr>
          <w:rStyle w:val="LexendbodytextChar"/>
          <w:rFonts w:asciiTheme="minorHAnsi" w:hAnsiTheme="minorHAnsi" w:cstheme="minorHAnsi"/>
        </w:rPr>
        <w:t xml:space="preserve"> classify foods and drinks as </w:t>
      </w:r>
      <w:r w:rsidRPr="00C70D50">
        <w:rPr>
          <w:rFonts w:cstheme="minorHAnsi"/>
          <w:bCs/>
          <w:color w:val="008041"/>
          <w:szCs w:val="22"/>
        </w:rPr>
        <w:t>GREEN (best choices)</w:t>
      </w:r>
      <w:r w:rsidRPr="00C70D50">
        <w:rPr>
          <w:rFonts w:cstheme="minorHAnsi"/>
          <w:bCs/>
          <w:color w:val="000000"/>
          <w:szCs w:val="22"/>
        </w:rPr>
        <w:t>,</w:t>
      </w:r>
      <w:r w:rsidRPr="00C70D50">
        <w:rPr>
          <w:rFonts w:cstheme="minorHAnsi"/>
          <w:color w:val="000000"/>
          <w:szCs w:val="22"/>
        </w:rPr>
        <w:t xml:space="preserve"> </w:t>
      </w:r>
      <w:r w:rsidRPr="00C70D50">
        <w:rPr>
          <w:rStyle w:val="LexendbodytextChar"/>
          <w:rFonts w:asciiTheme="minorHAnsi" w:hAnsiTheme="minorHAnsi" w:cstheme="minorHAnsi"/>
          <w:color w:val="AD6500" w:themeColor="accent5"/>
        </w:rPr>
        <w:t xml:space="preserve">AMBER (choose carefully) </w:t>
      </w:r>
      <w:r w:rsidRPr="00C70D50">
        <w:rPr>
          <w:rStyle w:val="LexendbodytextChar"/>
          <w:rFonts w:asciiTheme="minorHAnsi" w:hAnsiTheme="minorHAnsi" w:cstheme="minorHAnsi"/>
        </w:rPr>
        <w:t xml:space="preserve">or </w:t>
      </w:r>
      <w:r w:rsidRPr="00C70D50">
        <w:rPr>
          <w:rStyle w:val="LexendbodytextChar"/>
          <w:rFonts w:asciiTheme="minorHAnsi" w:hAnsiTheme="minorHAnsi" w:cstheme="minorHAnsi"/>
          <w:color w:val="FF0000"/>
        </w:rPr>
        <w:t xml:space="preserve">RED (limit) </w:t>
      </w:r>
      <w:r w:rsidRPr="00C70D50">
        <w:rPr>
          <w:rStyle w:val="LexendbodytextChar"/>
          <w:rFonts w:asciiTheme="minorHAnsi" w:hAnsiTheme="minorHAnsi" w:cstheme="minorHAnsi"/>
        </w:rPr>
        <w:t>according to their nutritional value.</w:t>
      </w:r>
      <w:r w:rsidR="00680F8C" w:rsidRPr="00C70D50">
        <w:rPr>
          <w:rStyle w:val="LexendbodytextChar"/>
          <w:rFonts w:asciiTheme="minorHAnsi" w:hAnsiTheme="minorHAnsi" w:cstheme="minorHAnsi"/>
        </w:rPr>
        <w:t xml:space="preserve"> </w:t>
      </w:r>
    </w:p>
    <w:p w14:paraId="6ADB068B" w14:textId="18A280EB" w:rsidR="004D4B23" w:rsidRPr="00C70D50" w:rsidRDefault="004D4B23" w:rsidP="0092321F">
      <w:pPr>
        <w:spacing w:before="60" w:after="60" w:line="240" w:lineRule="exact"/>
        <w:ind w:right="57"/>
        <w:rPr>
          <w:rFonts w:cstheme="minorHAnsi"/>
          <w:lang w:val="en-US"/>
        </w:rPr>
      </w:pPr>
      <w:r w:rsidRPr="00C70D50">
        <w:rPr>
          <w:rFonts w:cstheme="minorHAnsi"/>
          <w:lang w:val="en-US"/>
        </w:rPr>
        <w:t>As part of this contract</w:t>
      </w:r>
      <w:r w:rsidRPr="00C70D50">
        <w:rPr>
          <w:rFonts w:cstheme="minorHAnsi"/>
          <w:b/>
          <w:lang w:val="en-US"/>
        </w:rPr>
        <w:t>, [</w:t>
      </w:r>
      <w:r w:rsidRPr="00C70D50">
        <w:rPr>
          <w:rFonts w:cstheme="minorHAnsi"/>
          <w:bCs/>
          <w:szCs w:val="24"/>
        </w:rPr>
        <w:t>insert organisation’s name]</w:t>
      </w:r>
      <w:r w:rsidRPr="00C70D50">
        <w:rPr>
          <w:rFonts w:cstheme="minorHAnsi"/>
          <w:lang w:val="en-US"/>
        </w:rPr>
        <w:t xml:space="preserve"> requir</w:t>
      </w:r>
      <w:r w:rsidRPr="00C70D50">
        <w:rPr>
          <w:rFonts w:cstheme="minorHAnsi"/>
          <w:bCs/>
          <w:lang w:val="en-US"/>
        </w:rPr>
        <w:t>es</w:t>
      </w:r>
      <w:r w:rsidRPr="00C70D50">
        <w:rPr>
          <w:rFonts w:cstheme="minorHAnsi"/>
          <w:b/>
          <w:lang w:val="en-US"/>
        </w:rPr>
        <w:t xml:space="preserve"> </w:t>
      </w:r>
      <w:r w:rsidRPr="00C70D50">
        <w:rPr>
          <w:rFonts w:cstheme="minorHAnsi"/>
          <w:bCs/>
          <w:szCs w:val="24"/>
        </w:rPr>
        <w:t>[insert name of retail food service/vending/catering provider]</w:t>
      </w:r>
      <w:r w:rsidRPr="00C70D50">
        <w:rPr>
          <w:rFonts w:cstheme="minorHAnsi"/>
          <w:lang w:val="en-US"/>
        </w:rPr>
        <w:t xml:space="preserve"> to meet the following requirements: </w:t>
      </w:r>
      <w:r w:rsidRPr="00C70D50">
        <w:rPr>
          <w:rFonts w:cstheme="minorHAnsi"/>
          <w:bCs/>
          <w:szCs w:val="24"/>
          <w:highlight w:val="yellow"/>
        </w:rPr>
        <w:t>[Include the following points as required]</w:t>
      </w:r>
    </w:p>
    <w:p w14:paraId="006C585F" w14:textId="77777777" w:rsidR="00F957A8" w:rsidRPr="00C70D50" w:rsidRDefault="00F957A8" w:rsidP="0092321F">
      <w:pPr>
        <w:spacing w:before="60" w:after="60" w:line="240" w:lineRule="exact"/>
        <w:ind w:right="57"/>
        <w:rPr>
          <w:rFonts w:cstheme="minorHAnsi"/>
          <w:lang w:val="en-US"/>
        </w:rPr>
      </w:pPr>
    </w:p>
    <w:p w14:paraId="6ADB24F9" w14:textId="0B61A74E" w:rsidR="00F957A8" w:rsidRPr="00C70D50" w:rsidRDefault="00F957A8" w:rsidP="00F957A8">
      <w:pPr>
        <w:pStyle w:val="Lexendheading3"/>
        <w:rPr>
          <w:rFonts w:asciiTheme="minorHAnsi" w:hAnsiTheme="minorHAnsi" w:cstheme="minorHAnsi"/>
          <w:lang w:val="en-US"/>
        </w:rPr>
      </w:pPr>
      <w:r w:rsidRPr="00C70D50">
        <w:rPr>
          <w:rFonts w:asciiTheme="minorHAnsi" w:hAnsiTheme="minorHAnsi" w:cstheme="minorHAnsi"/>
          <w:lang w:val="en-US"/>
        </w:rPr>
        <w:t>Retail outlets and vending machines:</w:t>
      </w:r>
    </w:p>
    <w:p w14:paraId="1BB3AFED" w14:textId="3783B791" w:rsidR="00F957A8" w:rsidRPr="00C70D50" w:rsidRDefault="00F957A8" w:rsidP="00F957A8">
      <w:pPr>
        <w:pStyle w:val="Lexendbodytext"/>
        <w:numPr>
          <w:ilvl w:val="0"/>
          <w:numId w:val="38"/>
        </w:numPr>
        <w:rPr>
          <w:rFonts w:asciiTheme="minorHAnsi" w:hAnsiTheme="minorHAnsi" w:cstheme="minorHAnsi"/>
        </w:rPr>
      </w:pPr>
      <w:r w:rsidRPr="00C70D50">
        <w:rPr>
          <w:rFonts w:asciiTheme="minorHAnsi" w:hAnsiTheme="minorHAnsi" w:cstheme="minorHAnsi"/>
        </w:rPr>
        <w:t xml:space="preserve">At least 50 per cent of foods and drinks offered are </w:t>
      </w:r>
      <w:proofErr w:type="gramStart"/>
      <w:r w:rsidRPr="00C70D50">
        <w:rPr>
          <w:rFonts w:asciiTheme="minorHAnsi" w:hAnsiTheme="minorHAnsi" w:cstheme="minorHAnsi"/>
          <w:bCs/>
          <w:color w:val="008041"/>
          <w:szCs w:val="22"/>
        </w:rPr>
        <w:t>GREEN</w:t>
      </w:r>
      <w:proofErr w:type="gramEnd"/>
      <w:r w:rsidRPr="00C70D50">
        <w:rPr>
          <w:rFonts w:asciiTheme="minorHAnsi" w:hAnsiTheme="minorHAnsi" w:cstheme="minorHAnsi"/>
          <w:bCs/>
          <w:color w:val="008041"/>
          <w:szCs w:val="22"/>
        </w:rPr>
        <w:t xml:space="preserve"> </w:t>
      </w:r>
    </w:p>
    <w:p w14:paraId="77BD9AA5" w14:textId="18C1C956" w:rsidR="00EC2600" w:rsidRPr="00C70D50" w:rsidRDefault="00EC2600" w:rsidP="00F957A8">
      <w:pPr>
        <w:pStyle w:val="Lexendbodytext"/>
        <w:numPr>
          <w:ilvl w:val="0"/>
          <w:numId w:val="38"/>
        </w:numPr>
        <w:rPr>
          <w:rFonts w:asciiTheme="minorHAnsi" w:hAnsiTheme="minorHAnsi" w:cstheme="minorHAnsi"/>
        </w:rPr>
      </w:pPr>
      <w:r w:rsidRPr="00C70D50">
        <w:rPr>
          <w:rFonts w:asciiTheme="minorHAnsi" w:hAnsiTheme="minorHAnsi" w:cstheme="minorHAnsi"/>
        </w:rPr>
        <w:t xml:space="preserve">No more than 20 per cent of foods and drinks offered are </w:t>
      </w:r>
      <w:proofErr w:type="gramStart"/>
      <w:r w:rsidRPr="00C70D50">
        <w:rPr>
          <w:rStyle w:val="LexendbodytextChar"/>
          <w:rFonts w:asciiTheme="minorHAnsi" w:hAnsiTheme="minorHAnsi" w:cstheme="minorHAnsi"/>
          <w:color w:val="FF0000"/>
        </w:rPr>
        <w:t>RED</w:t>
      </w:r>
      <w:proofErr w:type="gramEnd"/>
    </w:p>
    <w:p w14:paraId="677B5A44" w14:textId="77777777" w:rsidR="00EC2600" w:rsidRPr="00C70D50" w:rsidRDefault="00EC2600" w:rsidP="00EC2600">
      <w:pPr>
        <w:pStyle w:val="Lexendbodytext"/>
        <w:rPr>
          <w:rFonts w:asciiTheme="minorHAnsi" w:hAnsiTheme="minorHAnsi" w:cstheme="minorHAnsi"/>
        </w:rPr>
      </w:pPr>
    </w:p>
    <w:p w14:paraId="57B7B61A" w14:textId="7C05D861" w:rsidR="00EC2600" w:rsidRPr="00C70D50" w:rsidRDefault="00EC2600" w:rsidP="00EC2600">
      <w:pPr>
        <w:pStyle w:val="Lexendheading3"/>
        <w:rPr>
          <w:rFonts w:asciiTheme="minorHAnsi" w:hAnsiTheme="minorHAnsi" w:cstheme="minorHAnsi"/>
        </w:rPr>
      </w:pPr>
      <w:r w:rsidRPr="00C70D50">
        <w:rPr>
          <w:rFonts w:asciiTheme="minorHAnsi" w:hAnsiTheme="minorHAnsi" w:cstheme="minorHAnsi"/>
        </w:rPr>
        <w:t>Catering</w:t>
      </w:r>
    </w:p>
    <w:p w14:paraId="29A9D486" w14:textId="77777777" w:rsidR="00EC2600" w:rsidRPr="00C70D50" w:rsidRDefault="00EC2600" w:rsidP="00EC2600">
      <w:pPr>
        <w:pStyle w:val="Lexendbodytext"/>
        <w:numPr>
          <w:ilvl w:val="0"/>
          <w:numId w:val="38"/>
        </w:numPr>
        <w:rPr>
          <w:rFonts w:asciiTheme="minorHAnsi" w:hAnsiTheme="minorHAnsi" w:cstheme="minorHAnsi"/>
        </w:rPr>
      </w:pPr>
      <w:r w:rsidRPr="00C70D50">
        <w:rPr>
          <w:rFonts w:asciiTheme="minorHAnsi" w:hAnsiTheme="minorHAnsi" w:cstheme="minorHAnsi"/>
        </w:rPr>
        <w:t xml:space="preserve">At least 50 per cent of foods and drinks offered are </w:t>
      </w:r>
      <w:proofErr w:type="gramStart"/>
      <w:r w:rsidRPr="00C70D50">
        <w:rPr>
          <w:rFonts w:asciiTheme="minorHAnsi" w:hAnsiTheme="minorHAnsi" w:cstheme="minorHAnsi"/>
          <w:bCs/>
          <w:color w:val="008041"/>
          <w:szCs w:val="22"/>
        </w:rPr>
        <w:t>GREEN</w:t>
      </w:r>
      <w:proofErr w:type="gramEnd"/>
      <w:r w:rsidRPr="00C70D50">
        <w:rPr>
          <w:rFonts w:asciiTheme="minorHAnsi" w:hAnsiTheme="minorHAnsi" w:cstheme="minorHAnsi"/>
          <w:bCs/>
          <w:color w:val="008041"/>
          <w:szCs w:val="22"/>
        </w:rPr>
        <w:t xml:space="preserve"> </w:t>
      </w:r>
    </w:p>
    <w:p w14:paraId="775CC796" w14:textId="098AA88D" w:rsidR="00D87D61" w:rsidRPr="00C70D50" w:rsidRDefault="00D87D61" w:rsidP="00EC2600">
      <w:pPr>
        <w:pStyle w:val="Lexendbodytext"/>
        <w:numPr>
          <w:ilvl w:val="0"/>
          <w:numId w:val="38"/>
        </w:numPr>
        <w:rPr>
          <w:rFonts w:asciiTheme="minorHAnsi" w:hAnsiTheme="minorHAnsi" w:cstheme="minorHAnsi"/>
        </w:rPr>
      </w:pPr>
      <w:r w:rsidRPr="00C70D50">
        <w:rPr>
          <w:rFonts w:asciiTheme="minorHAnsi" w:hAnsiTheme="minorHAnsi" w:cstheme="minorHAnsi"/>
        </w:rPr>
        <w:t xml:space="preserve">No </w:t>
      </w:r>
      <w:r w:rsidRPr="00C70D50">
        <w:rPr>
          <w:rStyle w:val="LexendbodytextChar"/>
          <w:rFonts w:asciiTheme="minorHAnsi" w:hAnsiTheme="minorHAnsi" w:cstheme="minorHAnsi"/>
          <w:color w:val="FF0000"/>
        </w:rPr>
        <w:t>RED</w:t>
      </w:r>
      <w:r w:rsidRPr="00C70D50">
        <w:rPr>
          <w:rFonts w:asciiTheme="minorHAnsi" w:hAnsiTheme="minorHAnsi" w:cstheme="minorHAnsi"/>
        </w:rPr>
        <w:t xml:space="preserve"> foods and drinks are provided (that is, only </w:t>
      </w:r>
      <w:r w:rsidRPr="00C70D50">
        <w:rPr>
          <w:rFonts w:asciiTheme="minorHAnsi" w:hAnsiTheme="minorHAnsi" w:cstheme="minorHAnsi"/>
          <w:bCs/>
          <w:color w:val="008041"/>
          <w:szCs w:val="22"/>
        </w:rPr>
        <w:t xml:space="preserve">GREEN </w:t>
      </w:r>
      <w:r w:rsidRPr="00C70D50">
        <w:rPr>
          <w:rFonts w:asciiTheme="minorHAnsi" w:hAnsiTheme="minorHAnsi" w:cstheme="minorHAnsi"/>
        </w:rPr>
        <w:t xml:space="preserve">and </w:t>
      </w:r>
      <w:r w:rsidRPr="00C70D50">
        <w:rPr>
          <w:rStyle w:val="LexendbodytextChar"/>
          <w:rFonts w:asciiTheme="minorHAnsi" w:hAnsiTheme="minorHAnsi" w:cstheme="minorHAnsi"/>
          <w:color w:val="AD6500" w:themeColor="accent5"/>
        </w:rPr>
        <w:t xml:space="preserve">AMBER </w:t>
      </w:r>
      <w:r w:rsidRPr="00C70D50">
        <w:rPr>
          <w:rFonts w:asciiTheme="minorHAnsi" w:hAnsiTheme="minorHAnsi" w:cstheme="minorHAnsi"/>
        </w:rPr>
        <w:t>choices are offered)</w:t>
      </w:r>
    </w:p>
    <w:p w14:paraId="632A01BB" w14:textId="77777777" w:rsidR="00EC2600" w:rsidRPr="00C70D50" w:rsidRDefault="00EC2600" w:rsidP="00EC2600">
      <w:pPr>
        <w:pStyle w:val="Lexendheading3"/>
        <w:rPr>
          <w:rFonts w:asciiTheme="minorHAnsi" w:hAnsiTheme="minorHAnsi" w:cstheme="minorHAnsi"/>
        </w:rPr>
      </w:pPr>
    </w:p>
    <w:p w14:paraId="347D0CEC" w14:textId="77777777" w:rsidR="00F957A8" w:rsidRPr="00C70D50" w:rsidRDefault="00F957A8" w:rsidP="0092321F">
      <w:pPr>
        <w:spacing w:before="60" w:after="60" w:line="240" w:lineRule="exact"/>
        <w:ind w:right="57"/>
        <w:rPr>
          <w:rStyle w:val="LexendbodytextChar"/>
          <w:rFonts w:asciiTheme="minorHAnsi" w:hAnsiTheme="minorHAnsi" w:cstheme="minorHAnsi"/>
          <w:lang w:val="en-US"/>
        </w:rPr>
      </w:pPr>
    </w:p>
    <w:p w14:paraId="3E1105B2" w14:textId="77777777" w:rsidR="00330CA2" w:rsidRPr="00C70D50" w:rsidRDefault="00330CA2" w:rsidP="00330CA2">
      <w:pPr>
        <w:pStyle w:val="Lexendbodytext"/>
        <w:rPr>
          <w:rFonts w:asciiTheme="minorHAnsi" w:hAnsiTheme="minorHAnsi" w:cstheme="minorHAnsi"/>
        </w:rPr>
      </w:pPr>
      <w:bookmarkStart w:id="0" w:name="_Toc417908496"/>
      <w:r w:rsidRPr="00C70D50">
        <w:rPr>
          <w:rFonts w:asciiTheme="minorHAnsi" w:hAnsiTheme="minorHAnsi" w:cstheme="minorHAnsi"/>
        </w:rPr>
        <w:lastRenderedPageBreak/>
        <w:t>Food service agreement:</w:t>
      </w:r>
      <w:bookmarkEnd w:id="0"/>
    </w:p>
    <w:p w14:paraId="2E1450E9" w14:textId="77777777" w:rsidR="00330CA2" w:rsidRPr="00C70D50" w:rsidRDefault="00330CA2" w:rsidP="00330CA2">
      <w:pPr>
        <w:pStyle w:val="Lexendbodytext"/>
        <w:rPr>
          <w:rFonts w:asciiTheme="minorHAnsi" w:hAnsiTheme="minorHAnsi" w:cstheme="minorHAnsi"/>
          <w:sz w:val="18"/>
          <w:lang w:val="en-US"/>
        </w:rPr>
      </w:pPr>
      <w:r w:rsidRPr="00C70D50">
        <w:rPr>
          <w:rFonts w:asciiTheme="minorHAnsi" w:hAnsiTheme="minorHAnsi" w:cstheme="minorHAnsi"/>
          <w:sz w:val="18"/>
          <w:lang w:val="en-US"/>
        </w:rPr>
        <w:t xml:space="preserve">I, _______________________ (name), of ______________________________________________(retail food service/vending/ catering provider), agree to provide foods and drinks in line with the Healthy Choices guidelines throughout the duration of this contract. </w:t>
      </w:r>
    </w:p>
    <w:p w14:paraId="5C70CCEA" w14:textId="77777777" w:rsidR="00330CA2" w:rsidRPr="00C70D50" w:rsidRDefault="00330CA2" w:rsidP="00330CA2">
      <w:pPr>
        <w:pStyle w:val="Lexendbodytext"/>
        <w:rPr>
          <w:rFonts w:asciiTheme="minorHAnsi" w:hAnsiTheme="minorHAnsi" w:cstheme="minorHAnsi"/>
          <w:sz w:val="18"/>
          <w:lang w:val="en-US"/>
        </w:rPr>
      </w:pPr>
      <w:r w:rsidRPr="00C70D50">
        <w:rPr>
          <w:rFonts w:asciiTheme="minorHAnsi" w:hAnsiTheme="minorHAnsi" w:cstheme="minorHAnsi"/>
          <w:sz w:val="18"/>
          <w:lang w:val="en-US"/>
        </w:rPr>
        <w:t>Signed: _____________________________________ Date: _____________________ (provider signature)</w:t>
      </w:r>
    </w:p>
    <w:p w14:paraId="6E7217C7" w14:textId="77777777" w:rsidR="00330CA2" w:rsidRPr="00C70D50" w:rsidRDefault="00330CA2" w:rsidP="00330CA2">
      <w:pPr>
        <w:pStyle w:val="Lexendbodytext"/>
        <w:rPr>
          <w:rFonts w:asciiTheme="minorHAnsi" w:hAnsiTheme="minorHAnsi" w:cstheme="minorHAnsi"/>
          <w:sz w:val="18"/>
          <w:lang w:val="en-US"/>
        </w:rPr>
      </w:pPr>
      <w:r w:rsidRPr="00C70D50">
        <w:rPr>
          <w:rFonts w:asciiTheme="minorHAnsi" w:hAnsiTheme="minorHAnsi" w:cstheme="minorHAnsi"/>
          <w:sz w:val="18"/>
          <w:lang w:val="en-US"/>
        </w:rPr>
        <w:t>Signed: _____________________________________ Date: _____________________ (customer signature)</w:t>
      </w:r>
    </w:p>
    <w:p w14:paraId="2A072747" w14:textId="77777777" w:rsidR="00330CA2" w:rsidRPr="00C70D50" w:rsidRDefault="00330CA2" w:rsidP="00330CA2">
      <w:pPr>
        <w:pStyle w:val="Lexendbodytext"/>
        <w:rPr>
          <w:rFonts w:asciiTheme="minorHAnsi" w:hAnsiTheme="minorHAnsi" w:cstheme="minorHAnsi"/>
          <w:sz w:val="18"/>
          <w:lang w:val="en-US"/>
        </w:rPr>
      </w:pPr>
    </w:p>
    <w:p w14:paraId="665566FF" w14:textId="6F7A9D8A" w:rsidR="0092321F" w:rsidRPr="00C70D50" w:rsidRDefault="00330CA2" w:rsidP="00330CA2">
      <w:pPr>
        <w:pStyle w:val="Lexendbodytext"/>
        <w:rPr>
          <w:rFonts w:asciiTheme="minorHAnsi" w:hAnsiTheme="minorHAnsi" w:cstheme="minorHAnsi"/>
        </w:rPr>
      </w:pPr>
      <w:r w:rsidRPr="00C70D50">
        <w:rPr>
          <w:rFonts w:asciiTheme="minorHAnsi" w:hAnsiTheme="minorHAnsi" w:cstheme="minorHAnsi"/>
          <w:sz w:val="18"/>
          <w:lang w:val="en-US"/>
        </w:rPr>
        <w:t xml:space="preserve">For more information about the Healthy Choices guidelines visit </w:t>
      </w:r>
      <w:hyperlink r:id="rId12" w:history="1">
        <w:r w:rsidRPr="00C70D50">
          <w:rPr>
            <w:rStyle w:val="Hyperlink"/>
            <w:rFonts w:asciiTheme="minorHAnsi" w:hAnsiTheme="minorHAnsi" w:cstheme="minorHAnsi"/>
            <w:sz w:val="18"/>
            <w:szCs w:val="16"/>
          </w:rPr>
          <w:t>www2.health.vic.gov.au/public-health/preventive-health/nutrition/healthy-choices-for-retail-outlets-vending-machines-catering</w:t>
        </w:r>
      </w:hyperlink>
      <w:r w:rsidRPr="00C70D50">
        <w:rPr>
          <w:rFonts w:asciiTheme="minorHAnsi" w:hAnsiTheme="minorHAnsi" w:cstheme="minorHAnsi"/>
          <w:sz w:val="18"/>
          <w:lang w:val="en-US"/>
        </w:rPr>
        <w:t xml:space="preserve">.  </w:t>
      </w:r>
    </w:p>
    <w:p w14:paraId="6F377AEB" w14:textId="6C1C7F60" w:rsidR="009278D2" w:rsidRPr="00C70D50" w:rsidRDefault="009278D2" w:rsidP="00330CA2">
      <w:pPr>
        <w:rPr>
          <w:rFonts w:cstheme="minorHAnsi"/>
        </w:rPr>
      </w:pPr>
    </w:p>
    <w:sectPr w:rsidR="009278D2" w:rsidRPr="00C70D50" w:rsidSect="00CC0FED">
      <w:headerReference w:type="even" r:id="rId13"/>
      <w:headerReference w:type="default" r:id="rId14"/>
      <w:footerReference w:type="even" r:id="rId15"/>
      <w:footerReference w:type="default" r:id="rId16"/>
      <w:pgSz w:w="11907" w:h="16840" w:code="9"/>
      <w:pgMar w:top="3317" w:right="1049" w:bottom="2693" w:left="1049" w:header="567" w:footer="1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64D3" w14:textId="77777777" w:rsidR="0092321F" w:rsidRDefault="0092321F">
      <w:r>
        <w:separator/>
      </w:r>
    </w:p>
  </w:endnote>
  <w:endnote w:type="continuationSeparator" w:id="0">
    <w:p w14:paraId="1F1E5E73" w14:textId="77777777" w:rsidR="0092321F" w:rsidRDefault="0092321F">
      <w:r>
        <w:continuationSeparator/>
      </w:r>
    </w:p>
  </w:endnote>
  <w:endnote w:type="continuationNotice" w:id="1">
    <w:p w14:paraId="6543528A" w14:textId="77777777" w:rsidR="0092321F" w:rsidRDefault="009232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06FCD" w14:textId="77777777" w:rsidR="00C65D4F" w:rsidRDefault="00C65D4F" w:rsidP="00F047DC">
    <w:pPr>
      <w:pStyle w:val="Footer"/>
    </w:pPr>
  </w:p>
  <w:p w14:paraId="017E02C3"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37B7" w14:textId="77777777" w:rsidR="009B4443" w:rsidRPr="00C70D50" w:rsidRDefault="00E171EF" w:rsidP="005A31BC">
    <w:pPr>
      <w:pStyle w:val="Disclaimer"/>
      <w:rPr>
        <w:rFonts w:cstheme="minorHAnsi"/>
      </w:rPr>
    </w:pPr>
    <w:r w:rsidRPr="00C70D50">
      <w:rPr>
        <w:rFonts w:cstheme="minorHAnsi"/>
        <w:noProof/>
      </w:rPr>
      <mc:AlternateContent>
        <mc:Choice Requires="wps">
          <w:drawing>
            <wp:anchor distT="0" distB="0" distL="114300" distR="114300" simplePos="0" relativeHeight="251661312" behindDoc="1" locked="1" layoutInCell="1" allowOverlap="1" wp14:anchorId="486ECBB6" wp14:editId="5D89F2D0">
              <wp:simplePos x="0" y="0"/>
              <wp:positionH relativeFrom="page">
                <wp:posOffset>666115</wp:posOffset>
              </wp:positionH>
              <wp:positionV relativeFrom="page">
                <wp:posOffset>10059670</wp:posOffset>
              </wp:positionV>
              <wp:extent cx="432000" cy="360000"/>
              <wp:effectExtent l="0" t="0" r="6350" b="2540"/>
              <wp:wrapNone/>
              <wp:docPr id="8" name="Text Box 8"/>
              <wp:cNvGraphicFramePr/>
              <a:graphic xmlns:a="http://schemas.openxmlformats.org/drawingml/2006/main">
                <a:graphicData uri="http://schemas.microsoft.com/office/word/2010/wordprocessingShape">
                  <wps:wsp>
                    <wps:cNvSpPr txBox="1"/>
                    <wps:spPr>
                      <a:xfrm>
                        <a:off x="0" y="0"/>
                        <a:ext cx="432000" cy="360000"/>
                      </a:xfrm>
                      <a:prstGeom prst="rect">
                        <a:avLst/>
                      </a:prstGeom>
                      <a:noFill/>
                      <a:ln w="6350">
                        <a:noFill/>
                      </a:ln>
                    </wps:spPr>
                    <wps:txbx>
                      <w:txbxContent>
                        <w:p w14:paraId="34B1B2B9" w14:textId="77777777" w:rsidR="005A31BC" w:rsidRPr="00C70D50" w:rsidRDefault="00E171EF" w:rsidP="00E171EF">
                          <w:pPr>
                            <w:rPr>
                              <w:rStyle w:val="PageNumber"/>
                              <w:rFonts w:cstheme="minorHAnsi"/>
                            </w:rPr>
                          </w:pPr>
                          <w:r w:rsidRPr="00C70D50">
                            <w:rPr>
                              <w:rStyle w:val="PageNumber"/>
                              <w:rFonts w:cstheme="minorHAnsi"/>
                            </w:rPr>
                            <w:fldChar w:fldCharType="begin"/>
                          </w:r>
                          <w:r w:rsidRPr="00C70D50">
                            <w:rPr>
                              <w:rStyle w:val="PageNumber"/>
                              <w:rFonts w:cstheme="minorHAnsi"/>
                            </w:rPr>
                            <w:instrText xml:space="preserve"> PAGE \# "00" </w:instrText>
                          </w:r>
                          <w:r w:rsidRPr="00C70D50">
                            <w:rPr>
                              <w:rStyle w:val="PageNumber"/>
                              <w:rFonts w:cstheme="minorHAnsi"/>
                            </w:rPr>
                            <w:fldChar w:fldCharType="separate"/>
                          </w:r>
                          <w:r w:rsidRPr="00C70D50">
                            <w:rPr>
                              <w:rStyle w:val="PageNumber"/>
                              <w:rFonts w:cstheme="minorHAnsi"/>
                              <w:noProof/>
                            </w:rPr>
                            <w:t>1</w:t>
                          </w:r>
                          <w:r w:rsidRPr="00C70D50">
                            <w:rPr>
                              <w:rStyle w:val="PageNumber"/>
                              <w:rFonts w:cstheme="minorHAnsi"/>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ECBB6" id="_x0000_t202" coordsize="21600,21600" o:spt="202" path="m,l,21600r21600,l21600,xe">
              <v:stroke joinstyle="miter"/>
              <v:path gradientshapeok="t" o:connecttype="rect"/>
            </v:shapetype>
            <v:shape id="Text Box 8" o:spid="_x0000_s1027" type="#_x0000_t202" style="position:absolute;margin-left:52.45pt;margin-top:792.1pt;width:34pt;height:28.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n4uCwIAACIEAAAOAAAAZHJzL2Uyb0RvYy54bWysU11r2zAUfR/sPwi9L3aaLQwTp2QtGYPQ&#10;FtLSZ0WWYoOsq10psbNfvys5Tkq3p7EX+Vr3+5yjxW3fGnZU6BuwJZ9Ocs6UlVA1dl/yl+f1p6+c&#10;+SBsJQxYVfKT8vx2+fHDonOFuoEaTKWQURHri86VvA7BFVnmZa1a4SfglCWnBmxFoF/cZxWKjqq3&#10;JrvJ83nWAVYOQSrv6fZ+cPJlqq+1kuFRa68CMyWn2UI6MZ27eGbLhSj2KFzdyPMY4h+maEVjqeml&#10;1L0Igh2w+aNU20gEDzpMJLQZaN1IlXagbab5u222tXAq7ULgeHeByf+/svLhuHVPyEL/DXoiMALS&#10;OV94uoz79Brb+KVJGfkJwtMFNtUHJuny84yYII8k12xOZoI1uyY79OG7gpZFo+RIrCSwxHHjAzWk&#10;0DEk9rKwboxJzBjLupLPZ1/ylHDxUIaxlHgdNVqh3/Wsqd6ssYPqRNshDMR7J9cNzbARPjwJJKZp&#10;bFJveKRDG6BecLY4qwF//e0+xhMB5OWsI+WU3P88CFScmR+WqIkyGw0cjd1o2EN7ByTGKb0LJ5NJ&#10;CRjMaGqE9pVEvYpdyCWspF4lD6N5Fwb90qOQarVKQSQmJ8LGbp2MpSOKEdHn/lWgO8MeiK8HGDUl&#10;infoD7ED/qtDAN0kaiKuA4pnuEmIibHzo4lKf/ufoq5Pe/kbAAD//wMAUEsDBBQABgAIAAAAIQDW&#10;r1OT4AAAAA0BAAAPAAAAZHJzL2Rvd25yZXYueG1sTI9LT8MwEITvSPwHa5G4UbtRKG2IUyEeN54F&#10;JLg5sUki7HVkO2n492xPcJvZHc1+W25nZ9lkQuw9SlguBDCDjdc9thLeXu/O1sBiUqiV9Wgk/JgI&#10;2+r4qFSF9nt8MdMutYxKMBZKQpfSUHAem844FRd+MEi7Lx+cSmRDy3VQeyp3lmdCrLhTPdKFTg3m&#10;ujPN9250EuxHDPe1SJ/TTfuQnp/4+H67fJTy9GS+ugSWzJz+wnDAJ3SoiKn2I+rILHmRbyhK4nyd&#10;Z8AOkYuMRjWJVS42wKuS//+i+gUAAP//AwBQSwECLQAUAAYACAAAACEAtoM4kv4AAADhAQAAEwAA&#10;AAAAAAAAAAAAAAAAAAAAW0NvbnRlbnRfVHlwZXNdLnhtbFBLAQItABQABgAIAAAAIQA4/SH/1gAA&#10;AJQBAAALAAAAAAAAAAAAAAAAAC8BAABfcmVscy8ucmVsc1BLAQItABQABgAIAAAAIQBC7n4uCwIA&#10;ACIEAAAOAAAAAAAAAAAAAAAAAC4CAABkcnMvZTJvRG9jLnhtbFBLAQItABQABgAIAAAAIQDWr1OT&#10;4AAAAA0BAAAPAAAAAAAAAAAAAAAAAGUEAABkcnMvZG93bnJldi54bWxQSwUGAAAAAAQABADzAAAA&#10;cgUAAAAA&#10;" filled="f" stroked="f" strokeweight=".5pt">
              <v:textbox inset="0,0,0,0">
                <w:txbxContent>
                  <w:p w14:paraId="34B1B2B9" w14:textId="77777777" w:rsidR="005A31BC" w:rsidRPr="00C70D50" w:rsidRDefault="00E171EF" w:rsidP="00E171EF">
                    <w:pPr>
                      <w:rPr>
                        <w:rStyle w:val="PageNumber"/>
                        <w:rFonts w:cstheme="minorHAnsi"/>
                      </w:rPr>
                    </w:pPr>
                    <w:r w:rsidRPr="00C70D50">
                      <w:rPr>
                        <w:rStyle w:val="PageNumber"/>
                        <w:rFonts w:cstheme="minorHAnsi"/>
                      </w:rPr>
                      <w:fldChar w:fldCharType="begin"/>
                    </w:r>
                    <w:r w:rsidRPr="00C70D50">
                      <w:rPr>
                        <w:rStyle w:val="PageNumber"/>
                        <w:rFonts w:cstheme="minorHAnsi"/>
                      </w:rPr>
                      <w:instrText xml:space="preserve"> PAGE \# "00" </w:instrText>
                    </w:r>
                    <w:r w:rsidRPr="00C70D50">
                      <w:rPr>
                        <w:rStyle w:val="PageNumber"/>
                        <w:rFonts w:cstheme="minorHAnsi"/>
                      </w:rPr>
                      <w:fldChar w:fldCharType="separate"/>
                    </w:r>
                    <w:r w:rsidRPr="00C70D50">
                      <w:rPr>
                        <w:rStyle w:val="PageNumber"/>
                        <w:rFonts w:cstheme="minorHAnsi"/>
                        <w:noProof/>
                      </w:rPr>
                      <w:t>1</w:t>
                    </w:r>
                    <w:r w:rsidRPr="00C70D50">
                      <w:rPr>
                        <w:rStyle w:val="PageNumber"/>
                        <w:rFonts w:cstheme="minorHAnsi"/>
                        <w:noProof/>
                      </w:rPr>
                      <w:fldChar w:fldCharType="end"/>
                    </w:r>
                  </w:p>
                </w:txbxContent>
              </v:textbox>
              <w10:wrap anchorx="page" anchory="page"/>
              <w10:anchorlock/>
            </v:shape>
          </w:pict>
        </mc:Fallback>
      </mc:AlternateContent>
    </w:r>
    <w:r w:rsidR="007B5C76" w:rsidRPr="00C70D50">
      <w:rPr>
        <w:rFonts w:cstheme="minorHAnsi"/>
        <w:noProof/>
      </w:rPr>
      <mc:AlternateContent>
        <mc:Choice Requires="wps">
          <w:drawing>
            <wp:anchor distT="0" distB="0" distL="114300" distR="114300" simplePos="0" relativeHeight="251665408" behindDoc="0" locked="0" layoutInCell="1" allowOverlap="1" wp14:anchorId="1034EC68" wp14:editId="595E1943">
              <wp:simplePos x="0" y="0"/>
              <wp:positionH relativeFrom="page">
                <wp:posOffset>360045</wp:posOffset>
              </wp:positionH>
              <wp:positionV relativeFrom="page">
                <wp:posOffset>9108440</wp:posOffset>
              </wp:positionV>
              <wp:extent cx="6840000"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6840000" cy="0"/>
                      </a:xfrm>
                      <a:prstGeom prst="line">
                        <a:avLst/>
                      </a:prstGeom>
                      <a:ln w="635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4C578F" id="Straight Connector 3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17.2pt" to="566.95pt,7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FquwEAAOEDAAAOAAAAZHJzL2Uyb0RvYy54bWysU01v3CAQvVfqf0Dcu/YmzSqy1ptDovRS&#10;JVE/fgDBwxoJGAR07f33GbDXG6VVpVbxAZth3ps3j/H2ZrSGHSBEja7l61XNGTiJnXb7lv/8cf/p&#10;mrOYhOuEQQctP0LkN7uPH7aDb+ACezQdBEYkLjaDb3mfkm+qKsoerIgr9ODoUGGwItE27KsuiIHY&#10;raku6npTDRg6H1BCjBS9mw75rvArBTI9KhUhMdNy0pbKGsr6nNdqtxXNPgjfaznLEP+hwgrtqOhC&#10;dSeSYL+C/o3KahkwokoribZCpbSE0gN1s67fdPO9Fx5KL2RO9ItN8f1o5cPh1j0FsmHwsYn+KeQu&#10;RhVsfpM+NhazjotZMCYmKbi5/lzTw5k8nVVnoA8xfQG0LH+03GiX+xCNOHyNiYpR6iklh41jAzFe&#10;XtUlK6LR3b02Jp+VUYBbE9hB0CUKKcGlTb44InmVSTvjKHjuo3ylo4GpxDdQTHekfD0VySP2lnc9&#10;8xpH2RmmSMUCnNX9DTjnZyiU8fsX8IIoldGlBWy1w/An2Wk8SVZT/smBqe9swTN2x3LDxRqao+Lc&#10;PPN5UF/vC/z8Z+5eAAAA//8DAFBLAwQUAAYACAAAACEAqMJ5fd8AAAANAQAADwAAAGRycy9kb3du&#10;cmV2LnhtbEyPwU7DMAyG70i8Q2Qkbizd2m1Qmk4IaaBxQStcdksb0xQSp2qytbw92QHB0b8//f5c&#10;bCZr2AkH3zkSMJ8lwJAapzpqBby/bW9ugfkgSUnjCAV8o4dNeXlRyFy5kfZ4qkLLYgn5XArQIfQ5&#10;577RaKWfuR4p7j7cYGWI49ByNcgxllvDF0my4lZ2FC9o2eOjxuarOloB1dI87Uy9VdXiMD5/viaH&#10;F612QlxfTQ/3wAJO4Q+Gs35UhzI61e5IyjMjYLlaRzLmWZplwM7EPE3vgNW/GS8L/v+L8gcAAP//&#10;AwBQSwECLQAUAAYACAAAACEAtoM4kv4AAADhAQAAEwAAAAAAAAAAAAAAAAAAAAAAW0NvbnRlbnRf&#10;VHlwZXNdLnhtbFBLAQItABQABgAIAAAAIQA4/SH/1gAAAJQBAAALAAAAAAAAAAAAAAAAAC8BAABf&#10;cmVscy8ucmVsc1BLAQItABQABgAIAAAAIQBlRDFquwEAAOEDAAAOAAAAAAAAAAAAAAAAAC4CAABk&#10;cnMvZTJvRG9jLnhtbFBLAQItABQABgAIAAAAIQCownl93wAAAA0BAAAPAAAAAAAAAAAAAAAAABUE&#10;AABkcnMvZG93bnJldi54bWxQSwUGAAAAAAQABADzAAAAIQUAAAAA&#10;" strokecolor="#184a4b [3209]" strokeweight=".5pt">
              <w10:wrap anchorx="page" anchory="page"/>
            </v:line>
          </w:pict>
        </mc:Fallback>
      </mc:AlternateContent>
    </w:r>
    <w:r w:rsidR="00F14BB2" w:rsidRPr="00C70D50">
      <w:rPr>
        <w:rFonts w:cstheme="minorHAnsi"/>
        <w:noProof/>
      </w:rPr>
      <mc:AlternateContent>
        <mc:Choice Requires="wps">
          <w:drawing>
            <wp:anchor distT="0" distB="0" distL="114300" distR="114300" simplePos="0" relativeHeight="251663360" behindDoc="0" locked="1" layoutInCell="1" allowOverlap="1" wp14:anchorId="09FC041F" wp14:editId="2436D881">
              <wp:simplePos x="0" y="0"/>
              <wp:positionH relativeFrom="page">
                <wp:posOffset>1257300</wp:posOffset>
              </wp:positionH>
              <wp:positionV relativeFrom="page">
                <wp:posOffset>10048875</wp:posOffset>
              </wp:positionV>
              <wp:extent cx="3657600" cy="359410"/>
              <wp:effectExtent l="0" t="0" r="0" b="2540"/>
              <wp:wrapNone/>
              <wp:docPr id="34" name="Text Box 34"/>
              <wp:cNvGraphicFramePr/>
              <a:graphic xmlns:a="http://schemas.openxmlformats.org/drawingml/2006/main">
                <a:graphicData uri="http://schemas.microsoft.com/office/word/2010/wordprocessingShape">
                  <wps:wsp>
                    <wps:cNvSpPr txBox="1"/>
                    <wps:spPr>
                      <a:xfrm>
                        <a:off x="0" y="0"/>
                        <a:ext cx="3657600" cy="359410"/>
                      </a:xfrm>
                      <a:prstGeom prst="rect">
                        <a:avLst/>
                      </a:prstGeom>
                      <a:noFill/>
                      <a:ln w="6350">
                        <a:noFill/>
                      </a:ln>
                    </wps:spPr>
                    <wps:txb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5D2ADFEB" w14:textId="3B650957" w:rsidR="00F14BB2" w:rsidRPr="00C70D50" w:rsidRDefault="008F04FF" w:rsidP="00F14BB2">
                              <w:pPr>
                                <w:pStyle w:val="Footer"/>
                                <w:rPr>
                                  <w:rFonts w:cstheme="minorHAnsi"/>
                                </w:rPr>
                              </w:pPr>
                              <w:r w:rsidRPr="00C70D50">
                                <w:rPr>
                                  <w:rFonts w:cstheme="minorHAnsi"/>
                                </w:rPr>
                                <w:t xml:space="preserve">Food service agreements for leases, </w:t>
                              </w:r>
                              <w:proofErr w:type="gramStart"/>
                              <w:r w:rsidRPr="00C70D50">
                                <w:rPr>
                                  <w:rFonts w:cstheme="minorHAnsi"/>
                                </w:rPr>
                                <w:t>contracts</w:t>
                              </w:r>
                              <w:proofErr w:type="gramEnd"/>
                              <w:r w:rsidRPr="00C70D50">
                                <w:rPr>
                                  <w:rFonts w:cstheme="minorHAnsi"/>
                                </w:rPr>
                                <w:t xml:space="preserve"> and tenders</w:t>
                              </w:r>
                            </w:p>
                          </w:sdtContent>
                        </w:sdt>
                        <w:sdt>
                          <w:sdtPr>
                            <w:rPr>
                              <w:rFonts w:cstheme="minorHAnsi"/>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EndPr/>
                          <w:sdtContent>
                            <w:p w14:paraId="50DD1748" w14:textId="5979E395" w:rsidR="00F14BB2" w:rsidRPr="00C70D50" w:rsidRDefault="0092321F" w:rsidP="00F14BB2">
                              <w:pPr>
                                <w:pStyle w:val="Footer"/>
                                <w:rPr>
                                  <w:rFonts w:cstheme="minorHAnsi"/>
                                </w:rPr>
                              </w:pPr>
                              <w:r w:rsidRPr="00C70D50">
                                <w:rPr>
                                  <w:rFonts w:cstheme="minorHAnsi"/>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C041F" id="Text Box 34" o:spid="_x0000_s1028" type="#_x0000_t202" style="position:absolute;margin-left:99pt;margin-top:791.25pt;width:4in;height:2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Y3GwIAADMEAAAOAAAAZHJzL2Uyb0RvYy54bWysU9tuGyEQfa/Uf0C817u+Jll5HbmJXFWK&#10;kkhOlWfMgnclYChg77pf34H1TWmfqr7AwAxzOecwv++0InvhfAOmpMNBTokwHKrGbEv642315ZYS&#10;H5ipmAIjSnoQnt4vPn+at7YQI6hBVcIRTGJ80dqS1iHYIss8r4VmfgBWGHRKcJoFPLptVjnWYnat&#10;slGez7IWXGUdcOE93j72TrpI+aUUPLxI6UUgqqTYW0irS+smrtlizoqtY7Zu+LEN9g9daNYYLHpO&#10;9cgCIzvX/JFKN9yBBxkGHHQGUjZcpBlwmmH+YZp1zaxIsyA43p5h8v8vLX/er+2rI6H7Ch0SGAFp&#10;rS88XsZ5Oul03LFTgn6E8HCGTXSBcLwcz6Y3sxxdHH3j6d1kmHDNLq+t8+GbAE2iUVKHtCS02P7J&#10;B6yIoaeQWMzAqlEqUaMMaUs6G0/z9ODswRfK4MNLr9EK3aYjTVXS0WmODVQHHM9Bz7y3fNVgD0/M&#10;h1fmkGpsG+UbXnCRCrAWHC1KanC//nYf45EB9FLSonRK6n/umBOUqO8GubkbTiZRa+kwmd6M8OCu&#10;PZtrj9npB0B1DvGjWJ7MGB/UyZQO9DuqfBmroosZjrVLGk7mQ+gFjb+Ei+UyBaG6LAtPZm15TB1R&#10;jQi/de/M2SMNAQl8hpPIWPGBjT6252O5CyCbRFXEuUf1CD8qMzF4/EVR+tfnFHX564vfAAAA//8D&#10;AFBLAwQUAAYACAAAACEAywPhtOIAAAANAQAADwAAAGRycy9kb3ducmV2LnhtbExPTU+DQBC9m/gf&#10;NmPizS5FaSmyNA1JY2L00NqLt4HdApGdRXbbor/e8aS3eR95816+nmwvzmb0nSMF81kEwlDtdEeN&#10;gsPb9i4F4QOSxt6RUfBlPKyL66scM+0utDPnfWgEh5DPUEEbwpBJ6evWWPQzNxhi7ehGi4Hh2Eg9&#10;4oXDbS/jKFpIix3xhxYHU7am/tifrILncvuKuyq26XdfPr0cN8Pn4T1R6vZm2jyCCGYKf2b4rc/V&#10;oeBOlTuR9qJnvEp5S+AjSeMEBFuWywemKqYW96s5yCKX/1cUPwAAAP//AwBQSwECLQAUAAYACAAA&#10;ACEAtoM4kv4AAADhAQAAEwAAAAAAAAAAAAAAAAAAAAAAW0NvbnRlbnRfVHlwZXNdLnhtbFBLAQIt&#10;ABQABgAIAAAAIQA4/SH/1gAAAJQBAAALAAAAAAAAAAAAAAAAAC8BAABfcmVscy8ucmVsc1BLAQIt&#10;ABQABgAIAAAAIQAko7Y3GwIAADMEAAAOAAAAAAAAAAAAAAAAAC4CAABkcnMvZTJvRG9jLnhtbFBL&#10;AQItABQABgAIAAAAIQDLA+G04gAAAA0BAAAPAAAAAAAAAAAAAAAAAHUEAABkcnMvZG93bnJldi54&#10;bWxQSwUGAAAAAAQABADzAAAAhAUAAAAA&#10;" filled="f" stroked="f" strokeweight=".5pt">
              <v:textbox>
                <w:txbxContent>
                  <w:sdt>
                    <w:sdtPr>
                      <w:rPr>
                        <w:rFonts w:cstheme="minorHAnsi"/>
                      </w:rPr>
                      <w:alias w:val="Title"/>
                      <w:tag w:val=""/>
                      <w:id w:val="1809132154"/>
                      <w:dataBinding w:prefixMappings="xmlns:ns0='http://purl.org/dc/elements/1.1/' xmlns:ns1='http://schemas.openxmlformats.org/package/2006/metadata/core-properties' " w:xpath="/ns1:coreProperties[1]/ns0:title[1]" w:storeItemID="{6C3C8BC8-F283-45AE-878A-BAB7291924A1}"/>
                      <w:text/>
                    </w:sdtPr>
                    <w:sdtEndPr/>
                    <w:sdtContent>
                      <w:p w14:paraId="5D2ADFEB" w14:textId="3B650957" w:rsidR="00F14BB2" w:rsidRPr="00C70D50" w:rsidRDefault="008F04FF" w:rsidP="00F14BB2">
                        <w:pPr>
                          <w:pStyle w:val="Footer"/>
                          <w:rPr>
                            <w:rFonts w:cstheme="minorHAnsi"/>
                          </w:rPr>
                        </w:pPr>
                        <w:r w:rsidRPr="00C70D50">
                          <w:rPr>
                            <w:rFonts w:cstheme="minorHAnsi"/>
                          </w:rPr>
                          <w:t xml:space="preserve">Food service agreements for leases, </w:t>
                        </w:r>
                        <w:proofErr w:type="gramStart"/>
                        <w:r w:rsidRPr="00C70D50">
                          <w:rPr>
                            <w:rFonts w:cstheme="minorHAnsi"/>
                          </w:rPr>
                          <w:t>contracts</w:t>
                        </w:r>
                        <w:proofErr w:type="gramEnd"/>
                        <w:r w:rsidRPr="00C70D50">
                          <w:rPr>
                            <w:rFonts w:cstheme="minorHAnsi"/>
                          </w:rPr>
                          <w:t xml:space="preserve"> and tenders</w:t>
                        </w:r>
                      </w:p>
                    </w:sdtContent>
                  </w:sdt>
                  <w:sdt>
                    <w:sdtPr>
                      <w:rPr>
                        <w:rFonts w:cstheme="minorHAnsi"/>
                      </w:rPr>
                      <w:alias w:val="Subtitle"/>
                      <w:tag w:val=""/>
                      <w:id w:val="-1748786"/>
                      <w:showingPlcHdr/>
                      <w:dataBinding w:prefixMappings="xmlns:ns0='http://purl.org/dc/elements/1.1/' xmlns:ns1='http://schemas.openxmlformats.org/package/2006/metadata/core-properties' " w:xpath="/ns1:coreProperties[1]/ns0:subject[1]" w:storeItemID="{6C3C8BC8-F283-45AE-878A-BAB7291924A1}"/>
                      <w:text/>
                    </w:sdtPr>
                    <w:sdtEndPr/>
                    <w:sdtContent>
                      <w:p w14:paraId="50DD1748" w14:textId="5979E395" w:rsidR="00F14BB2" w:rsidRPr="00C70D50" w:rsidRDefault="0092321F" w:rsidP="00F14BB2">
                        <w:pPr>
                          <w:pStyle w:val="Footer"/>
                          <w:rPr>
                            <w:rFonts w:cstheme="minorHAnsi"/>
                          </w:rPr>
                        </w:pPr>
                        <w:r w:rsidRPr="00C70D50">
                          <w:rPr>
                            <w:rFonts w:cstheme="minorHAnsi"/>
                          </w:rPr>
                          <w:t xml:space="preserve">     </w:t>
                        </w:r>
                      </w:p>
                    </w:sdtContent>
                  </w:sdt>
                </w:txbxContent>
              </v:textbox>
              <w10:wrap anchorx="page" anchory="page"/>
              <w10:anchorlock/>
            </v:shape>
          </w:pict>
        </mc:Fallback>
      </mc:AlternateContent>
    </w:r>
    <w:r w:rsidR="00F14BB2" w:rsidRPr="00C70D50">
      <w:rPr>
        <w:rFonts w:cstheme="minorHAnsi"/>
        <w:noProof/>
      </w:rPr>
      <mc:AlternateContent>
        <mc:Choice Requires="wps">
          <w:drawing>
            <wp:anchor distT="0" distB="0" distL="114300" distR="114300" simplePos="0" relativeHeight="251662336" behindDoc="0" locked="1" layoutInCell="1" allowOverlap="1" wp14:anchorId="671C8C07" wp14:editId="4D34C71A">
              <wp:simplePos x="0" y="0"/>
              <wp:positionH relativeFrom="page">
                <wp:posOffset>1166495</wp:posOffset>
              </wp:positionH>
              <wp:positionV relativeFrom="page">
                <wp:posOffset>10117455</wp:posOffset>
              </wp:positionV>
              <wp:extent cx="0" cy="237600"/>
              <wp:effectExtent l="0" t="0" r="38100" b="29210"/>
              <wp:wrapNone/>
              <wp:docPr id="33" name="Straight Connector 33"/>
              <wp:cNvGraphicFramePr/>
              <a:graphic xmlns:a="http://schemas.openxmlformats.org/drawingml/2006/main">
                <a:graphicData uri="http://schemas.microsoft.com/office/word/2010/wordprocessingShape">
                  <wps:wsp>
                    <wps:cNvCnPr/>
                    <wps:spPr>
                      <a:xfrm>
                        <a:off x="0" y="0"/>
                        <a:ext cx="0" cy="23760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90867E" id="Straight Connector 33" o:spid="_x0000_s1026" style="position:absolute;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91.85pt,796.65pt" to="91.85pt,8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H4wsgEAANcDAAAOAAAAZHJzL2Uyb0RvYy54bWysU02P2yAQvVfqf0DcG5yslFZWnD3savdS&#10;tat+/AAWDzESMAho7Pz7DjhxVttKVateMAzz3rx5jHe3k7PsCDEZ9B1frxrOwCvsjT90/Pu3h3cf&#10;OEtZ+l5a9NDxEyR+u3/7ZjeGFjY4oO0hMiLxqR1Dx4ecQytEUgM4mVYYwNOlxuhkpmM8iD7Kkdid&#10;FZum2YoRYx8iKkiJovfzJd9Xfq1B5c9aJ8jMdpy05brGuj6XVex3sj1EGQajzjLkP6hw0ngqulDd&#10;yyzZj2h+oXJGRUyo80qhE6i1UVB7oG7Wzatuvg4yQO2FzElhsSn9P1r16XjnnyLZMIbUpvAUSxeT&#10;jq58SR+bqlmnxSyYMlNzUFF0c/N+21QfxRUXYsqPgI6VTcet8aUN2crjx5SpFqVeUkrY+rImtKZ/&#10;MNbWQxkAuLORHSU9nVQKfN6W5yLsi0w6FbS4qq+7fLIwM38BzUxPetdVQR2s17zrM6/1lF1gmlQs&#10;wObPwHN+gUIdur8BL4haGX1ewM54jL+rnqeLZD3nXxyY+y4WPGN/qu9araHpqc6dJ72M58tzhV//&#10;x/1PAAAA//8DAFBLAwQUAAYACAAAACEAL16LSt4AAAANAQAADwAAAGRycy9kb3ducmV2LnhtbEyP&#10;wU7DMBBE70j8g7VI3KgTLJoS4lQRiBMSgqQSVzde4ojYjmy3DX/PlgvcZnZHs2+r7WIndsQQR+8k&#10;5KsMGLre69ENEnbd880GWEzKaTV5hxK+McK2vryoVKn9yb3jsU0DoxIXSyXBpDSXnMfeoFVx5Wd0&#10;tPv0wapENgxcB3Wicjvx2yxbc6tGRxeMmvHRYP/VHqwEDGaX8nx4a17aj9C9Fp0wzZOU11dL8wAs&#10;4ZL+wnDGJ3SoiWnvD05HNpHfiIKiJO7uhQB2jvyO9iTWIiuA1xX//0X9AwAA//8DAFBLAQItABQA&#10;BgAIAAAAIQC2gziS/gAAAOEBAAATAAAAAAAAAAAAAAAAAAAAAABbQ29udGVudF9UeXBlc10ueG1s&#10;UEsBAi0AFAAGAAgAAAAhADj9If/WAAAAlAEAAAsAAAAAAAAAAAAAAAAALwEAAF9yZWxzLy5yZWxz&#10;UEsBAi0AFAAGAAgAAAAhADhcfjCyAQAA1wMAAA4AAAAAAAAAAAAAAAAALgIAAGRycy9lMm9Eb2Mu&#10;eG1sUEsBAi0AFAAGAAgAAAAhAC9ei0reAAAADQEAAA8AAAAAAAAAAAAAAAAADAQAAGRycy9kb3du&#10;cmV2LnhtbFBLBQYAAAAABAAEAPMAAAAXBQAAAAA=&#10;" strokecolor="#184a4b [3209]">
              <w10:wrap anchorx="page" anchory="page"/>
              <w10:anchorlock/>
            </v:line>
          </w:pict>
        </mc:Fallback>
      </mc:AlternateContent>
    </w:r>
    <w:r w:rsidR="009B4443" w:rsidRPr="00C70D50">
      <w:rPr>
        <w:rFonts w:cstheme="minorHAnsi"/>
      </w:rPr>
      <w:t xml:space="preserve">To receive this document in an accessible format phone 1300 22 52 88 or email heas@nutritionaustralia.org Except where otherwise indicated, the images in this document show models and illustrative settings only, and do not necessarily depict actual services, </w:t>
    </w:r>
    <w:proofErr w:type="gramStart"/>
    <w:r w:rsidR="009B4443" w:rsidRPr="00C70D50">
      <w:rPr>
        <w:rFonts w:cstheme="minorHAnsi"/>
      </w:rPr>
      <w:t>facilities</w:t>
    </w:r>
    <w:proofErr w:type="gramEnd"/>
    <w:r w:rsidR="009B4443" w:rsidRPr="00C70D50">
      <w:rPr>
        <w:rFonts w:cstheme="minorHAnsi"/>
      </w:rPr>
      <w:t xml:space="preserve"> or recipients of services. This document may contain images of deceased Aboriginal and Torres Strait Islander peoples. In this document, ‘Aboriginal’ refers to both Aboriginal and Torres Strait Islander people. ‘Indigenous’ or ‘Koori/</w:t>
    </w:r>
    <w:proofErr w:type="spellStart"/>
    <w:r w:rsidR="009B4443" w:rsidRPr="00C70D50">
      <w:rPr>
        <w:rFonts w:cstheme="minorHAnsi"/>
      </w:rPr>
      <w:t>Koorie</w:t>
    </w:r>
    <w:proofErr w:type="spellEnd"/>
    <w:r w:rsidR="009B4443" w:rsidRPr="00C70D50">
      <w:rPr>
        <w:rFonts w:cstheme="minorHAnsi"/>
      </w:rPr>
      <w:t>’ is retained when part of the title of a report, program or quotation. Copyright © State of Victoria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FE0D" w14:textId="77777777" w:rsidR="0092321F" w:rsidRDefault="0092321F">
      <w:r>
        <w:separator/>
      </w:r>
    </w:p>
  </w:footnote>
  <w:footnote w:type="continuationSeparator" w:id="0">
    <w:p w14:paraId="59F54E91" w14:textId="77777777" w:rsidR="0092321F" w:rsidRDefault="0092321F">
      <w:r>
        <w:continuationSeparator/>
      </w:r>
    </w:p>
  </w:footnote>
  <w:footnote w:type="continuationNotice" w:id="1">
    <w:p w14:paraId="0637A2DF" w14:textId="77777777" w:rsidR="0092321F" w:rsidRDefault="009232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7C81" w14:textId="77777777" w:rsidR="00C65D4F" w:rsidRDefault="00C65D4F" w:rsidP="00F047DC">
    <w:pPr>
      <w:pStyle w:val="Header"/>
    </w:pPr>
  </w:p>
  <w:p w14:paraId="644E4EA2"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F1E" w14:textId="77777777" w:rsidR="005A68A9" w:rsidRPr="005A68A9" w:rsidRDefault="00A646FA" w:rsidP="005A68A9">
    <w:pPr>
      <w:pStyle w:val="Header"/>
    </w:pPr>
    <w:r>
      <w:rPr>
        <w:noProof/>
      </w:rPr>
      <w:drawing>
        <wp:anchor distT="0" distB="0" distL="114300" distR="114300" simplePos="0" relativeHeight="251668480" behindDoc="1" locked="1" layoutInCell="1" allowOverlap="1" wp14:anchorId="6CC1FF91" wp14:editId="697658C8">
          <wp:simplePos x="0" y="0"/>
          <wp:positionH relativeFrom="page">
            <wp:posOffset>360045</wp:posOffset>
          </wp:positionH>
          <wp:positionV relativeFrom="page">
            <wp:posOffset>357505</wp:posOffset>
          </wp:positionV>
          <wp:extent cx="1440000" cy="1440000"/>
          <wp:effectExtent l="0" t="0" r="8255" b="8255"/>
          <wp:wrapNone/>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1440000"/>
                  </a:xfrm>
                  <a:prstGeom prst="rect">
                    <a:avLst/>
                  </a:prstGeom>
                </pic:spPr>
              </pic:pic>
            </a:graphicData>
          </a:graphic>
          <wp14:sizeRelH relativeFrom="margin">
            <wp14:pctWidth>0</wp14:pctWidth>
          </wp14:sizeRelH>
          <wp14:sizeRelV relativeFrom="margin">
            <wp14:pctHeight>0</wp14:pctHeight>
          </wp14:sizeRelV>
        </wp:anchor>
      </w:drawing>
    </w:r>
    <w:r w:rsidR="00C46959">
      <w:rPr>
        <w:noProof/>
      </w:rPr>
      <mc:AlternateContent>
        <mc:Choice Requires="wps">
          <w:drawing>
            <wp:anchor distT="0" distB="0" distL="114300" distR="114300" simplePos="0" relativeHeight="251667456" behindDoc="0" locked="0" layoutInCell="1" allowOverlap="1" wp14:anchorId="7C38E910" wp14:editId="2E52070C">
              <wp:simplePos x="0" y="0"/>
              <wp:positionH relativeFrom="page">
                <wp:posOffset>1800225</wp:posOffset>
              </wp:positionH>
              <wp:positionV relativeFrom="page">
                <wp:posOffset>360045</wp:posOffset>
              </wp:positionV>
              <wp:extent cx="5400000" cy="1440000"/>
              <wp:effectExtent l="0" t="0" r="0" b="8255"/>
              <wp:wrapNone/>
              <wp:docPr id="5" name="Text Box 5"/>
              <wp:cNvGraphicFramePr/>
              <a:graphic xmlns:a="http://schemas.openxmlformats.org/drawingml/2006/main">
                <a:graphicData uri="http://schemas.microsoft.com/office/word/2010/wordprocessingShape">
                  <wps:wsp>
                    <wps:cNvSpPr txBox="1"/>
                    <wps:spPr>
                      <a:xfrm>
                        <a:off x="0" y="0"/>
                        <a:ext cx="5400000" cy="1440000"/>
                      </a:xfrm>
                      <a:prstGeom prst="rect">
                        <a:avLst/>
                      </a:prstGeom>
                      <a:solidFill>
                        <a:schemeClr val="bg2"/>
                      </a:solidFill>
                      <a:ln w="6350">
                        <a:noFill/>
                      </a:ln>
                    </wps:spPr>
                    <wps:txbx>
                      <w:txbxContent>
                        <w:sdt>
                          <w:sdtPr>
                            <w:rPr>
                              <w:rFonts w:asciiTheme="minorHAnsi" w:hAnsiTheme="minorHAnsi" w:cstheme="minorHAnsi"/>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EndPr/>
                          <w:sdtContent>
                            <w:p w14:paraId="77CB18B0" w14:textId="218B8594" w:rsidR="00C46959" w:rsidRPr="00C70D50" w:rsidRDefault="008F04FF" w:rsidP="0092321F">
                              <w:pPr>
                                <w:pStyle w:val="Title"/>
                                <w:rPr>
                                  <w:rFonts w:asciiTheme="minorHAnsi" w:hAnsiTheme="minorHAnsi" w:cstheme="minorHAnsi"/>
                                </w:rPr>
                              </w:pPr>
                              <w:r w:rsidRPr="00C70D50">
                                <w:rPr>
                                  <w:rFonts w:asciiTheme="minorHAnsi" w:hAnsiTheme="minorHAnsi" w:cstheme="minorHAnsi"/>
                                </w:rPr>
                                <w:t xml:space="preserve">Food service agreements for leases, </w:t>
                              </w:r>
                              <w:proofErr w:type="gramStart"/>
                              <w:r w:rsidRPr="00C70D50">
                                <w:rPr>
                                  <w:rFonts w:asciiTheme="minorHAnsi" w:hAnsiTheme="minorHAnsi" w:cstheme="minorHAnsi"/>
                                </w:rPr>
                                <w:t>contracts</w:t>
                              </w:r>
                              <w:proofErr w:type="gramEnd"/>
                              <w:r w:rsidRPr="00C70D50">
                                <w:rPr>
                                  <w:rFonts w:asciiTheme="minorHAnsi" w:hAnsiTheme="minorHAnsi" w:cstheme="minorHAnsi"/>
                                </w:rPr>
                                <w:t xml:space="preserve"> and tenders</w:t>
                              </w:r>
                            </w:p>
                          </w:sdtContent>
                        </w:sdt>
                      </w:txbxContent>
                    </wps:txbx>
                    <wps:bodyPr rot="0" spcFirstLastPara="0" vertOverflow="overflow" horzOverflow="overflow" vert="horz" wrap="square" lIns="252000" tIns="36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8E910" id="_x0000_t202" coordsize="21600,21600" o:spt="202" path="m,l,21600r21600,l21600,xe">
              <v:stroke joinstyle="miter"/>
              <v:path gradientshapeok="t" o:connecttype="rect"/>
            </v:shapetype>
            <v:shape id="Text Box 5" o:spid="_x0000_s1026" type="#_x0000_t202" style="position:absolute;margin-left:141.75pt;margin-top:28.35pt;width:425.2pt;height:113.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KjLgIAAFgEAAAOAAAAZHJzL2Uyb0RvYy54bWysVFFv2jAQfp+0/2D5fSTQwrqIUDEqpkmo&#10;rUSnPhvHIZEcn3c2JOzX7+wE2Lo9TePB+Hznz3fffZf5fddodlToajA5H49SzpSRUNRmn/NvL+sP&#10;d5w5L0whNBiV85Ny/H7x/t28tZmaQAW6UMgIxListTmvvLdZkjhZqUa4EVhlyFkCNsKTifukQNES&#10;eqOTSZrOkhawsAhSOUenD72TLyJ+WSrpn8rSKc90zik3H1eM6y6syWIusj0KW9VySEP8QxaNqA09&#10;eoF6EF6wA9Z/QDW1RHBQ+pGEJoGyrKWKNVA14/RNNdtKWBVrIXKcvdDk/h+sfDxu7TMy332GjhoY&#10;CGmtyxwdhnq6EpvwT5ky8hOFpwttqvNM0uH0Ng0/ziT5xrfRCjjJ9bpF578oaFjY5BypL5Eucdw4&#10;34eeQ8JrDnRdrGutoxG0oFYa2VFQF3f7yQD+W5Q2rM357GaaRmAD4XqPrA3lci0q7Hy364ZKd1Cc&#10;iACEXhvOynVNSW6E888CSQxUGAncP9FSaqBHYNhxVgH++Nt5iKcekZezlsSVc/f9IFBxpr8a6t5k&#10;StoNcozWzSwaGI1PgUDOdtH42IeZQ7MCKn1Ms2Rl3FIIen3elgjNKw3CMjxLLmEkPZ5z6fFsrHyv&#10;eholqZbLGEYStMJvzNbKAB7IDl146V4F2qFVnrr8CGcliuxNx/rYcNPA8uChrGM7A8c9sQP1JN8o&#10;iGHUwnz8aseo6wdh8RMAAP//AwBQSwMEFAAGAAgAAAAhAHqIzTvdAAAACwEAAA8AAABkcnMvZG93&#10;bnJldi54bWxMj9FKw0AQRd8F/2EZwTe724bUGrMpEuxbFFr9gGl2TILZ2ZDdtNGvdwuCPg73cO+Z&#10;fDvbXpxo9J1jDcuFAkFcO9Nxo+H9bXe3AeEDssHeMWn4Ig/b4voqx8y4M+/pdAiNiCXsM9TQhjBk&#10;Uvq6JYt+4QbimH240WKI59hIM+I5ltterpRaS4sdx4UWBypbqj8Pk9XQVN+en81LtUvkUFapelXl&#10;ftL69mZ+egQRaA5/MFz0ozoU0enoJjZe9BpWmySNqIZ0fQ/iAiyT5AHE8TeSRS7//1D8AAAA//8D&#10;AFBLAQItABQABgAIAAAAIQC2gziS/gAAAOEBAAATAAAAAAAAAAAAAAAAAAAAAABbQ29udGVudF9U&#10;eXBlc10ueG1sUEsBAi0AFAAGAAgAAAAhADj9If/WAAAAlAEAAAsAAAAAAAAAAAAAAAAALwEAAF9y&#10;ZWxzLy5yZWxzUEsBAi0AFAAGAAgAAAAhAK6sIqMuAgAAWAQAAA4AAAAAAAAAAAAAAAAALgIAAGRy&#10;cy9lMm9Eb2MueG1sUEsBAi0AFAAGAAgAAAAhAHqIzTvdAAAACwEAAA8AAAAAAAAAAAAAAAAAiAQA&#10;AGRycy9kb3ducmV2LnhtbFBLBQYAAAAABAAEAPMAAACSBQAAAAA=&#10;" fillcolor="#3af2ac [3214]" stroked="f" strokeweight=".5pt">
              <v:textbox inset="7mm,1mm,,2mm">
                <w:txbxContent>
                  <w:sdt>
                    <w:sdtPr>
                      <w:rPr>
                        <w:rFonts w:asciiTheme="minorHAnsi" w:hAnsiTheme="minorHAnsi" w:cstheme="minorHAnsi"/>
                      </w:rPr>
                      <w:alias w:val="Title"/>
                      <w:tag w:val=""/>
                      <w:id w:val="1156492566"/>
                      <w:placeholder>
                        <w:docPart w:val="5D6AB3A1B0304F18A2CABEF32B6EB06A"/>
                      </w:placeholder>
                      <w:dataBinding w:prefixMappings="xmlns:ns0='http://purl.org/dc/elements/1.1/' xmlns:ns1='http://schemas.openxmlformats.org/package/2006/metadata/core-properties' " w:xpath="/ns1:coreProperties[1]/ns0:title[1]" w:storeItemID="{6C3C8BC8-F283-45AE-878A-BAB7291924A1}"/>
                      <w:text/>
                    </w:sdtPr>
                    <w:sdtEndPr/>
                    <w:sdtContent>
                      <w:p w14:paraId="77CB18B0" w14:textId="218B8594" w:rsidR="00C46959" w:rsidRPr="00C70D50" w:rsidRDefault="008F04FF" w:rsidP="0092321F">
                        <w:pPr>
                          <w:pStyle w:val="Title"/>
                          <w:rPr>
                            <w:rFonts w:asciiTheme="minorHAnsi" w:hAnsiTheme="minorHAnsi" w:cstheme="minorHAnsi"/>
                          </w:rPr>
                        </w:pPr>
                        <w:r w:rsidRPr="00C70D50">
                          <w:rPr>
                            <w:rFonts w:asciiTheme="minorHAnsi" w:hAnsiTheme="minorHAnsi" w:cstheme="minorHAnsi"/>
                          </w:rPr>
                          <w:t xml:space="preserve">Food service agreements for leases, </w:t>
                        </w:r>
                        <w:proofErr w:type="gramStart"/>
                        <w:r w:rsidRPr="00C70D50">
                          <w:rPr>
                            <w:rFonts w:asciiTheme="minorHAnsi" w:hAnsiTheme="minorHAnsi" w:cstheme="minorHAnsi"/>
                          </w:rPr>
                          <w:t>contracts</w:t>
                        </w:r>
                        <w:proofErr w:type="gramEnd"/>
                        <w:r w:rsidRPr="00C70D50">
                          <w:rPr>
                            <w:rFonts w:asciiTheme="minorHAnsi" w:hAnsiTheme="minorHAnsi" w:cstheme="minorHAnsi"/>
                          </w:rPr>
                          <w:t xml:space="preserve"> and tenders</w:t>
                        </w:r>
                      </w:p>
                    </w:sdtContent>
                  </w:sdt>
                </w:txbxContent>
              </v:textbox>
              <w10:wrap anchorx="page" anchory="page"/>
            </v:shape>
          </w:pict>
        </mc:Fallback>
      </mc:AlternateContent>
    </w:r>
    <w:r w:rsidR="00FA2675">
      <w:rPr>
        <w:noProof/>
      </w:rPr>
      <w:drawing>
        <wp:anchor distT="0" distB="0" distL="114300" distR="114300" simplePos="0" relativeHeight="251660288" behindDoc="1" locked="0" layoutInCell="1" allowOverlap="1" wp14:anchorId="1BE51122" wp14:editId="3DCEFA8D">
          <wp:simplePos x="668020" y="360045"/>
          <wp:positionH relativeFrom="page">
            <wp:align>right</wp:align>
          </wp:positionH>
          <wp:positionV relativeFrom="page">
            <wp:align>bottom</wp:align>
          </wp:positionV>
          <wp:extent cx="2412000" cy="6480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
                  <a:stretch>
                    <a:fillRect/>
                  </a:stretch>
                </pic:blipFill>
                <pic:spPr>
                  <a:xfrm>
                    <a:off x="0" y="0"/>
                    <a:ext cx="2412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1A0E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406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6A38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5232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4740347"/>
    <w:multiLevelType w:val="hybridMultilevel"/>
    <w:tmpl w:val="D5907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0CC74E0B"/>
    <w:multiLevelType w:val="multilevel"/>
    <w:tmpl w:val="EDF6AD76"/>
    <w:name w:val="List bullets2"/>
    <w:lvl w:ilvl="0">
      <w:start w:val="1"/>
      <w:numFmt w:val="decimal"/>
      <w:pStyle w:val="CaptionChart"/>
      <w:suff w:val="space"/>
      <w:lvlText w:val="CHART %1"/>
      <w:lvlJc w:val="left"/>
      <w:pPr>
        <w:ind w:left="0" w:firstLine="0"/>
      </w:pPr>
      <w:rPr>
        <w:rFonts w:ascii="Lexend SemiBold" w:hAnsi="Lexend SemiBold" w:hint="default"/>
        <w:b w:val="0"/>
        <w:bCs/>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6F86D7F"/>
    <w:multiLevelType w:val="multilevel"/>
    <w:tmpl w:val="E1A07670"/>
    <w:name w:val="List Numbering"/>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none"/>
      <w:lvlText w:val=""/>
      <w:lvlJc w:val="left"/>
      <w:pPr>
        <w:tabs>
          <w:tab w:val="num" w:pos="1190"/>
        </w:tabs>
        <w:ind w:left="1360" w:hanging="340"/>
      </w:pPr>
      <w:rPr>
        <w:rFonts w:hint="default"/>
      </w:rPr>
    </w:lvl>
    <w:lvl w:ilvl="4">
      <w:start w:val="1"/>
      <w:numFmt w:val="none"/>
      <w:lvlText w:val=""/>
      <w:lvlJc w:val="left"/>
      <w:pPr>
        <w:tabs>
          <w:tab w:val="num" w:pos="1530"/>
        </w:tabs>
        <w:ind w:left="1700" w:hanging="340"/>
      </w:pPr>
      <w:rPr>
        <w:rFonts w:hint="default"/>
      </w:rPr>
    </w:lvl>
    <w:lvl w:ilvl="5">
      <w:start w:val="1"/>
      <w:numFmt w:val="none"/>
      <w:lvlText w:val=""/>
      <w:lvlJc w:val="left"/>
      <w:pPr>
        <w:tabs>
          <w:tab w:val="num" w:pos="1870"/>
        </w:tabs>
        <w:ind w:left="2040" w:hanging="340"/>
      </w:pPr>
      <w:rPr>
        <w:rFonts w:hint="default"/>
      </w:rPr>
    </w:lvl>
    <w:lvl w:ilvl="6">
      <w:start w:val="1"/>
      <w:numFmt w:val="none"/>
      <w:lvlText w:val=""/>
      <w:lvlJc w:val="left"/>
      <w:pPr>
        <w:tabs>
          <w:tab w:val="num" w:pos="2210"/>
        </w:tabs>
        <w:ind w:left="2380" w:hanging="340"/>
      </w:pPr>
      <w:rPr>
        <w:rFonts w:hint="default"/>
      </w:rPr>
    </w:lvl>
    <w:lvl w:ilvl="7">
      <w:start w:val="1"/>
      <w:numFmt w:val="none"/>
      <w:lvlText w:val=""/>
      <w:lvlJc w:val="left"/>
      <w:pPr>
        <w:tabs>
          <w:tab w:val="num" w:pos="2550"/>
        </w:tabs>
        <w:ind w:left="2720" w:hanging="340"/>
      </w:pPr>
      <w:rPr>
        <w:rFonts w:hint="default"/>
      </w:rPr>
    </w:lvl>
    <w:lvl w:ilvl="8">
      <w:start w:val="1"/>
      <w:numFmt w:val="none"/>
      <w:lvlText w:val=""/>
      <w:lvlJc w:val="left"/>
      <w:pPr>
        <w:tabs>
          <w:tab w:val="num" w:pos="2890"/>
        </w:tabs>
        <w:ind w:left="3060" w:hanging="340"/>
      </w:pPr>
      <w:rPr>
        <w:rFonts w:hint="default"/>
      </w:rPr>
    </w:lvl>
  </w:abstractNum>
  <w:abstractNum w:abstractNumId="15" w15:restartNumberingAfterBreak="0">
    <w:nsid w:val="1F681F91"/>
    <w:multiLevelType w:val="multilevel"/>
    <w:tmpl w:val="876E3216"/>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6" w15:restartNumberingAfterBreak="0">
    <w:nsid w:val="2067490B"/>
    <w:multiLevelType w:val="multilevel"/>
    <w:tmpl w:val="3682855C"/>
    <w:name w:val="List bullets"/>
    <w:lvl w:ilvl="0">
      <w:start w:val="1"/>
      <w:numFmt w:val="bullet"/>
      <w:pStyle w:val="ListBullet"/>
      <w:lvlText w:val="•"/>
      <w:lvlJc w:val="left"/>
      <w:pPr>
        <w:ind w:left="170" w:hanging="170"/>
      </w:pPr>
      <w:rPr>
        <w:rFonts w:ascii="Arial" w:hAnsi="Arial" w:hint="default"/>
      </w:rPr>
    </w:lvl>
    <w:lvl w:ilvl="1">
      <w:start w:val="1"/>
      <w:numFmt w:val="bullet"/>
      <w:pStyle w:val="ListBullet2"/>
      <w:lvlText w:val="–"/>
      <w:lvlJc w:val="left"/>
      <w:pPr>
        <w:ind w:left="340" w:hanging="170"/>
      </w:pPr>
      <w:rPr>
        <w:rFonts w:ascii="Arial" w:hAnsi="Arial" w:hint="default"/>
      </w:rPr>
    </w:lvl>
    <w:lvl w:ilvl="2">
      <w:start w:val="1"/>
      <w:numFmt w:val="bullet"/>
      <w:pStyle w:val="ListBullet3"/>
      <w:lvlText w:val="»"/>
      <w:lvlJc w:val="left"/>
      <w:pPr>
        <w:ind w:left="510" w:hanging="170"/>
      </w:pPr>
      <w:rPr>
        <w:rFonts w:ascii="Arial" w:hAnsi="Arial"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7"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EF7676E"/>
    <w:multiLevelType w:val="multilevel"/>
    <w:tmpl w:val="F0A47DEE"/>
    <w:name w:val="List Numbering22"/>
    <w:lvl w:ilvl="0">
      <w:start w:val="1"/>
      <w:numFmt w:val="decimal"/>
      <w:pStyle w:val="CaptionFigure"/>
      <w:suff w:val="space"/>
      <w:lvlText w:val="FIGURE %1"/>
      <w:lvlJc w:val="left"/>
      <w:pPr>
        <w:ind w:left="0" w:firstLine="0"/>
      </w:pPr>
      <w:rPr>
        <w:rFonts w:hint="default"/>
        <w:b/>
        <w:i w:val="0"/>
        <w:caps/>
        <w:color w:val="006650" w:themeColor="text2"/>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3B13D07"/>
    <w:multiLevelType w:val="multilevel"/>
    <w:tmpl w:val="10F6348E"/>
    <w:styleLink w:val="HEASbullets"/>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1" w15:restartNumberingAfterBreak="0">
    <w:nsid w:val="36976E95"/>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2"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42422402"/>
    <w:multiLevelType w:val="multilevel"/>
    <w:tmpl w:val="77265B1E"/>
    <w:name w:val="List Numbering2"/>
    <w:lvl w:ilvl="0">
      <w:start w:val="1"/>
      <w:numFmt w:val="decimal"/>
      <w:pStyle w:val="CaptionTable"/>
      <w:suff w:val="space"/>
      <w:lvlText w:val="TABLE %1"/>
      <w:lvlJc w:val="left"/>
      <w:pPr>
        <w:ind w:left="0" w:firstLine="0"/>
      </w:pPr>
      <w:rPr>
        <w:rFonts w:hint="default"/>
        <w:b/>
        <w:i w:val="0"/>
        <w:caps/>
        <w:color w:val="006650" w:themeColor="text2"/>
        <w:sz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3D61CD7"/>
    <w:multiLevelType w:val="multilevel"/>
    <w:tmpl w:val="10F6348E"/>
    <w:lvl w:ilvl="0">
      <w:start w:val="1"/>
      <w:numFmt w:val="bullet"/>
      <w:pStyle w:val="HEASBullet"/>
      <w:lvlText w:val=""/>
      <w:lvlJc w:val="left"/>
      <w:pPr>
        <w:tabs>
          <w:tab w:val="num" w:pos="170"/>
        </w:tabs>
        <w:ind w:left="170" w:hanging="170"/>
      </w:pPr>
      <w:rPr>
        <w:rFonts w:ascii="Symbol" w:hAnsi="Symbol" w:hint="default"/>
        <w:b/>
        <w:i w:val="0"/>
        <w:color w:val="4EB748"/>
        <w:sz w:val="24"/>
      </w:rPr>
    </w:lvl>
    <w:lvl w:ilvl="1">
      <w:start w:val="1"/>
      <w:numFmt w:val="bullet"/>
      <w:pStyle w:val="HEASBulletlastline"/>
      <w:lvlText w:val=""/>
      <w:lvlJc w:val="left"/>
      <w:pPr>
        <w:tabs>
          <w:tab w:val="num" w:pos="170"/>
        </w:tabs>
        <w:ind w:left="170" w:hanging="170"/>
      </w:pPr>
      <w:rPr>
        <w:rFonts w:ascii="Symbol" w:hAnsi="Symbol" w:hint="default"/>
        <w:b/>
        <w:i w:val="0"/>
        <w:color w:val="4EB748"/>
        <w:sz w:val="24"/>
      </w:rPr>
    </w:lvl>
    <w:lvl w:ilvl="2">
      <w:start w:val="1"/>
      <w:numFmt w:val="bullet"/>
      <w:pStyle w:val="HEASBullet2-Dash"/>
      <w:lvlText w:val="–"/>
      <w:lvlJc w:val="left"/>
      <w:pPr>
        <w:tabs>
          <w:tab w:val="num" w:pos="425"/>
        </w:tabs>
        <w:ind w:left="284" w:hanging="142"/>
      </w:pPr>
      <w:rPr>
        <w:rFonts w:ascii="Times New Roman" w:hAnsi="Times New Roman" w:cs="Times New Roman" w:hint="default"/>
        <w:color w:val="auto"/>
      </w:rPr>
    </w:lvl>
    <w:lvl w:ilvl="3">
      <w:start w:val="1"/>
      <w:numFmt w:val="bullet"/>
      <w:pStyle w:val="HEASBullet2-Dashlastline"/>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6" w15:restartNumberingAfterBreak="0">
    <w:nsid w:val="46B67E3A"/>
    <w:multiLevelType w:val="multilevel"/>
    <w:tmpl w:val="7E68CC8A"/>
    <w:lvl w:ilvl="0">
      <w:start w:val="1"/>
      <w:numFmt w:val="bullet"/>
      <w:lvlText w:val=""/>
      <w:lvlJc w:val="left"/>
      <w:pPr>
        <w:tabs>
          <w:tab w:val="num" w:pos="170"/>
        </w:tabs>
        <w:ind w:left="170" w:hanging="170"/>
      </w:pPr>
      <w:rPr>
        <w:rFonts w:ascii="Symbol" w:hAnsi="Symbol" w:hint="default"/>
        <w:b/>
        <w:i w:val="0"/>
        <w:color w:val="4EB748"/>
        <w:sz w:val="24"/>
      </w:rPr>
    </w:lvl>
    <w:lvl w:ilvl="1">
      <w:start w:val="1"/>
      <w:numFmt w:val="bullet"/>
      <w:lvlText w:val=""/>
      <w:lvlJc w:val="left"/>
      <w:pPr>
        <w:tabs>
          <w:tab w:val="num" w:pos="170"/>
        </w:tabs>
        <w:ind w:left="170" w:hanging="170"/>
      </w:pPr>
      <w:rPr>
        <w:rFonts w:ascii="Symbol" w:hAnsi="Symbol" w:hint="default"/>
        <w:b/>
        <w:i w:val="0"/>
        <w:color w:val="4EB748"/>
        <w:sz w:val="24"/>
      </w:rPr>
    </w:lvl>
    <w:lvl w:ilvl="2">
      <w:start w:val="1"/>
      <w:numFmt w:val="bullet"/>
      <w:lvlText w:val="–"/>
      <w:lvlJc w:val="left"/>
      <w:pPr>
        <w:tabs>
          <w:tab w:val="num" w:pos="425"/>
        </w:tabs>
        <w:ind w:left="284" w:hanging="142"/>
      </w:pPr>
      <w:rPr>
        <w:rFonts w:ascii="Times New Roman" w:hAnsi="Times New Roman" w:cs="Times New Roman" w:hint="default"/>
        <w:color w:val="auto"/>
      </w:rPr>
    </w:lvl>
    <w:lvl w:ilvl="3">
      <w:start w:val="1"/>
      <w:numFmt w:val="bullet"/>
      <w:lvlText w:val="–"/>
      <w:lvlJc w:val="left"/>
      <w:pPr>
        <w:tabs>
          <w:tab w:val="num" w:pos="425"/>
        </w:tabs>
        <w:ind w:left="284" w:hanging="142"/>
      </w:pPr>
      <w:rPr>
        <w:rFonts w:ascii="Times New Roman" w:hAnsi="Times New Roman" w:cs="Times New Roman" w:hint="default"/>
        <w:color w:val="auto"/>
      </w:r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7" w15:restartNumberingAfterBreak="0">
    <w:nsid w:val="5E8E29FB"/>
    <w:multiLevelType w:val="multilevel"/>
    <w:tmpl w:val="8F508CB0"/>
    <w:lvl w:ilvl="0">
      <w:start w:val="1"/>
      <w:numFmt w:val="bullet"/>
      <w:lvlText w:val=""/>
      <w:lvlJc w:val="left"/>
      <w:pPr>
        <w:tabs>
          <w:tab w:val="num" w:pos="510"/>
        </w:tabs>
        <w:ind w:left="510" w:hanging="170"/>
      </w:pPr>
      <w:rPr>
        <w:rFonts w:ascii="Symbol" w:hAnsi="Symbol" w:hint="default"/>
        <w:b w:val="0"/>
        <w:bCs/>
        <w:i w:val="0"/>
        <w:color w:val="auto"/>
        <w:sz w:val="24"/>
      </w:rPr>
    </w:lvl>
    <w:lvl w:ilvl="1">
      <w:start w:val="1"/>
      <w:numFmt w:val="bullet"/>
      <w:lvlText w:val=""/>
      <w:lvlJc w:val="left"/>
      <w:pPr>
        <w:tabs>
          <w:tab w:val="num" w:pos="510"/>
        </w:tabs>
        <w:ind w:left="510" w:hanging="170"/>
      </w:pPr>
      <w:rPr>
        <w:rFonts w:ascii="Symbol" w:hAnsi="Symbol" w:hint="default"/>
        <w:b/>
        <w:i w:val="0"/>
        <w:color w:val="4EB748"/>
        <w:sz w:val="24"/>
      </w:rPr>
    </w:lvl>
    <w:lvl w:ilvl="2">
      <w:start w:val="1"/>
      <w:numFmt w:val="bullet"/>
      <w:lvlText w:val="–"/>
      <w:lvlJc w:val="left"/>
      <w:pPr>
        <w:tabs>
          <w:tab w:val="num" w:pos="765"/>
        </w:tabs>
        <w:ind w:left="624" w:hanging="142"/>
      </w:pPr>
      <w:rPr>
        <w:rFonts w:ascii="Times New Roman" w:hAnsi="Times New Roman" w:cs="Times New Roman" w:hint="default"/>
        <w:color w:val="auto"/>
      </w:rPr>
    </w:lvl>
    <w:lvl w:ilvl="3">
      <w:start w:val="1"/>
      <w:numFmt w:val="bullet"/>
      <w:lvlText w:val="–"/>
      <w:lvlJc w:val="left"/>
      <w:pPr>
        <w:tabs>
          <w:tab w:val="num" w:pos="765"/>
        </w:tabs>
        <w:ind w:left="624" w:hanging="142"/>
      </w:pPr>
      <w:rPr>
        <w:rFonts w:ascii="Times New Roman" w:hAnsi="Times New Roman" w:cs="Times New Roman" w:hint="default"/>
        <w:color w:val="auto"/>
      </w:rPr>
    </w:lvl>
    <w:lvl w:ilvl="4">
      <w:start w:val="1"/>
      <w:numFmt w:val="none"/>
      <w:lvlText w:val=""/>
      <w:lvlJc w:val="left"/>
      <w:pPr>
        <w:ind w:left="340" w:firstLine="0"/>
      </w:pPr>
    </w:lvl>
    <w:lvl w:ilvl="5">
      <w:start w:val="1"/>
      <w:numFmt w:val="none"/>
      <w:lvlText w:val=""/>
      <w:lvlJc w:val="left"/>
      <w:pPr>
        <w:ind w:left="340" w:firstLine="0"/>
      </w:pPr>
    </w:lvl>
    <w:lvl w:ilvl="6">
      <w:start w:val="1"/>
      <w:numFmt w:val="none"/>
      <w:lvlText w:val=""/>
      <w:lvlJc w:val="left"/>
      <w:pPr>
        <w:ind w:left="340" w:firstLine="0"/>
      </w:pPr>
    </w:lvl>
    <w:lvl w:ilvl="7">
      <w:start w:val="1"/>
      <w:numFmt w:val="none"/>
      <w:lvlText w:val=""/>
      <w:lvlJc w:val="left"/>
      <w:pPr>
        <w:ind w:left="340" w:firstLine="0"/>
      </w:pPr>
    </w:lvl>
    <w:lvl w:ilvl="8">
      <w:start w:val="1"/>
      <w:numFmt w:val="none"/>
      <w:lvlText w:val=""/>
      <w:lvlJc w:val="left"/>
      <w:pPr>
        <w:ind w:left="340" w:firstLine="0"/>
      </w:pPr>
    </w:lvl>
  </w:abstractNum>
  <w:abstractNum w:abstractNumId="28" w15:restartNumberingAfterBreak="0">
    <w:nsid w:val="637D01F8"/>
    <w:multiLevelType w:val="hybridMultilevel"/>
    <w:tmpl w:val="82C67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510950956">
    <w:abstractNumId w:val="17"/>
  </w:num>
  <w:num w:numId="2" w16cid:durableId="156769868">
    <w:abstractNumId w:val="12"/>
  </w:num>
  <w:num w:numId="3" w16cid:durableId="253586496">
    <w:abstractNumId w:val="29"/>
  </w:num>
  <w:num w:numId="4" w16cid:durableId="1090732712">
    <w:abstractNumId w:val="18"/>
  </w:num>
  <w:num w:numId="5" w16cid:durableId="717241465">
    <w:abstractNumId w:val="10"/>
  </w:num>
  <w:num w:numId="6" w16cid:durableId="1449855182">
    <w:abstractNumId w:val="24"/>
  </w:num>
  <w:num w:numId="7" w16cid:durableId="2017032578">
    <w:abstractNumId w:val="3"/>
  </w:num>
  <w:num w:numId="8" w16cid:durableId="1353023079">
    <w:abstractNumId w:val="9"/>
  </w:num>
  <w:num w:numId="9" w16cid:durableId="676418593">
    <w:abstractNumId w:val="8"/>
  </w:num>
  <w:num w:numId="10" w16cid:durableId="412820165">
    <w:abstractNumId w:val="2"/>
  </w:num>
  <w:num w:numId="11" w16cid:durableId="7221450">
    <w:abstractNumId w:val="14"/>
  </w:num>
  <w:num w:numId="12" w16cid:durableId="1322537449">
    <w:abstractNumId w:val="22"/>
  </w:num>
  <w:num w:numId="13" w16cid:durableId="530461556">
    <w:abstractNumId w:val="7"/>
  </w:num>
  <w:num w:numId="14" w16cid:durableId="400640484">
    <w:abstractNumId w:val="6"/>
  </w:num>
  <w:num w:numId="15" w16cid:durableId="1246065908">
    <w:abstractNumId w:val="9"/>
    <w:lvlOverride w:ilvl="0">
      <w:startOverride w:val="1"/>
    </w:lvlOverride>
  </w:num>
  <w:num w:numId="16" w16cid:durableId="316692644">
    <w:abstractNumId w:val="22"/>
  </w:num>
  <w:num w:numId="17" w16cid:durableId="771048072">
    <w:abstractNumId w:val="22"/>
  </w:num>
  <w:num w:numId="18" w16cid:durableId="1217081600">
    <w:abstractNumId w:val="22"/>
  </w:num>
  <w:num w:numId="19" w16cid:durableId="677778639">
    <w:abstractNumId w:val="14"/>
  </w:num>
  <w:num w:numId="20" w16cid:durableId="133329852">
    <w:abstractNumId w:val="14"/>
  </w:num>
  <w:num w:numId="21" w16cid:durableId="462120786">
    <w:abstractNumId w:val="14"/>
  </w:num>
  <w:num w:numId="22" w16cid:durableId="29576548">
    <w:abstractNumId w:val="16"/>
  </w:num>
  <w:num w:numId="23" w16cid:durableId="13737696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41001197">
    <w:abstractNumId w:val="5"/>
  </w:num>
  <w:num w:numId="25" w16cid:durableId="203564202">
    <w:abstractNumId w:val="4"/>
  </w:num>
  <w:num w:numId="26" w16cid:durableId="1707218319">
    <w:abstractNumId w:val="1"/>
  </w:num>
  <w:num w:numId="27" w16cid:durableId="631792861">
    <w:abstractNumId w:val="0"/>
  </w:num>
  <w:num w:numId="28" w16cid:durableId="1358121835">
    <w:abstractNumId w:val="13"/>
  </w:num>
  <w:num w:numId="29" w16cid:durableId="253054118">
    <w:abstractNumId w:val="23"/>
  </w:num>
  <w:num w:numId="30" w16cid:durableId="1198812481">
    <w:abstractNumId w:val="19"/>
  </w:num>
  <w:num w:numId="31" w16cid:durableId="1402024322">
    <w:abstractNumId w:val="11"/>
  </w:num>
  <w:num w:numId="32" w16cid:durableId="1798720741">
    <w:abstractNumId w:val="25"/>
  </w:num>
  <w:num w:numId="33" w16cid:durableId="1323004913">
    <w:abstractNumId w:val="20"/>
  </w:num>
  <w:num w:numId="34" w16cid:durableId="1576547552">
    <w:abstractNumId w:val="26"/>
  </w:num>
  <w:num w:numId="35" w16cid:durableId="548683394">
    <w:abstractNumId w:val="21"/>
  </w:num>
  <w:num w:numId="36" w16cid:durableId="586813108">
    <w:abstractNumId w:val="15"/>
  </w:num>
  <w:num w:numId="37" w16cid:durableId="1913849733">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10405018">
    <w:abstractNumId w:val="27"/>
  </w:num>
  <w:num w:numId="39" w16cid:durableId="705759457">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399120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1F"/>
    <w:rsid w:val="0000578C"/>
    <w:rsid w:val="00010362"/>
    <w:rsid w:val="00012493"/>
    <w:rsid w:val="00015395"/>
    <w:rsid w:val="00015489"/>
    <w:rsid w:val="00021629"/>
    <w:rsid w:val="000340A9"/>
    <w:rsid w:val="00035765"/>
    <w:rsid w:val="00041675"/>
    <w:rsid w:val="00042930"/>
    <w:rsid w:val="00051849"/>
    <w:rsid w:val="00056673"/>
    <w:rsid w:val="00072C00"/>
    <w:rsid w:val="000767E6"/>
    <w:rsid w:val="0008298C"/>
    <w:rsid w:val="000830C8"/>
    <w:rsid w:val="000846FE"/>
    <w:rsid w:val="000873E7"/>
    <w:rsid w:val="0009559C"/>
    <w:rsid w:val="00095E19"/>
    <w:rsid w:val="0009775A"/>
    <w:rsid w:val="000A0633"/>
    <w:rsid w:val="000A73E8"/>
    <w:rsid w:val="000B5463"/>
    <w:rsid w:val="000B655D"/>
    <w:rsid w:val="000C2502"/>
    <w:rsid w:val="000C7DD4"/>
    <w:rsid w:val="000D6EA5"/>
    <w:rsid w:val="000E22A7"/>
    <w:rsid w:val="000E46A7"/>
    <w:rsid w:val="000E7FA1"/>
    <w:rsid w:val="000F52FE"/>
    <w:rsid w:val="000F71C6"/>
    <w:rsid w:val="00103137"/>
    <w:rsid w:val="00104560"/>
    <w:rsid w:val="00113C14"/>
    <w:rsid w:val="00114534"/>
    <w:rsid w:val="0011699E"/>
    <w:rsid w:val="00121968"/>
    <w:rsid w:val="0012356D"/>
    <w:rsid w:val="00126586"/>
    <w:rsid w:val="001359F2"/>
    <w:rsid w:val="0013729F"/>
    <w:rsid w:val="0015135C"/>
    <w:rsid w:val="00152D85"/>
    <w:rsid w:val="00153248"/>
    <w:rsid w:val="001546E5"/>
    <w:rsid w:val="0015593C"/>
    <w:rsid w:val="00171B11"/>
    <w:rsid w:val="00173877"/>
    <w:rsid w:val="001763CB"/>
    <w:rsid w:val="001818FD"/>
    <w:rsid w:val="001864B5"/>
    <w:rsid w:val="00191177"/>
    <w:rsid w:val="0019445B"/>
    <w:rsid w:val="001946CF"/>
    <w:rsid w:val="00194A12"/>
    <w:rsid w:val="00196301"/>
    <w:rsid w:val="00196728"/>
    <w:rsid w:val="001A3E10"/>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6A5B"/>
    <w:rsid w:val="00210D17"/>
    <w:rsid w:val="00212667"/>
    <w:rsid w:val="00214DB3"/>
    <w:rsid w:val="00215F5E"/>
    <w:rsid w:val="00217331"/>
    <w:rsid w:val="00220CCC"/>
    <w:rsid w:val="00221F39"/>
    <w:rsid w:val="00223C70"/>
    <w:rsid w:val="00230CF5"/>
    <w:rsid w:val="00240500"/>
    <w:rsid w:val="002417C3"/>
    <w:rsid w:val="002435F7"/>
    <w:rsid w:val="00250A74"/>
    <w:rsid w:val="00250D31"/>
    <w:rsid w:val="00255900"/>
    <w:rsid w:val="00260B9B"/>
    <w:rsid w:val="002649E5"/>
    <w:rsid w:val="00271541"/>
    <w:rsid w:val="0027230C"/>
    <w:rsid w:val="00275B0E"/>
    <w:rsid w:val="0027603E"/>
    <w:rsid w:val="00284A44"/>
    <w:rsid w:val="002862A5"/>
    <w:rsid w:val="002900A6"/>
    <w:rsid w:val="002914EA"/>
    <w:rsid w:val="002922E2"/>
    <w:rsid w:val="00294425"/>
    <w:rsid w:val="002A29EE"/>
    <w:rsid w:val="002B1D82"/>
    <w:rsid w:val="002B3442"/>
    <w:rsid w:val="002B5400"/>
    <w:rsid w:val="002C3604"/>
    <w:rsid w:val="002C3D86"/>
    <w:rsid w:val="002C720A"/>
    <w:rsid w:val="002D2753"/>
    <w:rsid w:val="002D465D"/>
    <w:rsid w:val="002D627C"/>
    <w:rsid w:val="002E0EFD"/>
    <w:rsid w:val="002E1732"/>
    <w:rsid w:val="002E1B04"/>
    <w:rsid w:val="002E2D7B"/>
    <w:rsid w:val="002E312B"/>
    <w:rsid w:val="002F298A"/>
    <w:rsid w:val="002F40CE"/>
    <w:rsid w:val="002F61B9"/>
    <w:rsid w:val="003007A4"/>
    <w:rsid w:val="00306FD8"/>
    <w:rsid w:val="00307A5C"/>
    <w:rsid w:val="00307C95"/>
    <w:rsid w:val="0031103B"/>
    <w:rsid w:val="00312DB3"/>
    <w:rsid w:val="00314EEC"/>
    <w:rsid w:val="003162EE"/>
    <w:rsid w:val="0031759E"/>
    <w:rsid w:val="00321AA2"/>
    <w:rsid w:val="0032261C"/>
    <w:rsid w:val="00325AF8"/>
    <w:rsid w:val="00330CA2"/>
    <w:rsid w:val="0033295D"/>
    <w:rsid w:val="003357C3"/>
    <w:rsid w:val="00343F6C"/>
    <w:rsid w:val="00344998"/>
    <w:rsid w:val="00363D19"/>
    <w:rsid w:val="00366F31"/>
    <w:rsid w:val="0037157C"/>
    <w:rsid w:val="00386225"/>
    <w:rsid w:val="00386FA3"/>
    <w:rsid w:val="003937FC"/>
    <w:rsid w:val="00395614"/>
    <w:rsid w:val="00395B75"/>
    <w:rsid w:val="003A1C7A"/>
    <w:rsid w:val="003A1DE6"/>
    <w:rsid w:val="003A2B8D"/>
    <w:rsid w:val="003A75BE"/>
    <w:rsid w:val="003B403F"/>
    <w:rsid w:val="003B5645"/>
    <w:rsid w:val="003B76E2"/>
    <w:rsid w:val="003C5A9B"/>
    <w:rsid w:val="003C6348"/>
    <w:rsid w:val="003D00CA"/>
    <w:rsid w:val="003D282E"/>
    <w:rsid w:val="003D48DA"/>
    <w:rsid w:val="003D720C"/>
    <w:rsid w:val="003E4573"/>
    <w:rsid w:val="003F017A"/>
    <w:rsid w:val="003F3636"/>
    <w:rsid w:val="004004EE"/>
    <w:rsid w:val="00406F2C"/>
    <w:rsid w:val="0041053A"/>
    <w:rsid w:val="00411F2C"/>
    <w:rsid w:val="0041214E"/>
    <w:rsid w:val="0042172C"/>
    <w:rsid w:val="00423980"/>
    <w:rsid w:val="00426496"/>
    <w:rsid w:val="0043437F"/>
    <w:rsid w:val="00436650"/>
    <w:rsid w:val="00436EDA"/>
    <w:rsid w:val="0044125F"/>
    <w:rsid w:val="00444C5F"/>
    <w:rsid w:val="004470FA"/>
    <w:rsid w:val="00447B04"/>
    <w:rsid w:val="00456338"/>
    <w:rsid w:val="004568F3"/>
    <w:rsid w:val="00460C9D"/>
    <w:rsid w:val="00462820"/>
    <w:rsid w:val="00466A5F"/>
    <w:rsid w:val="0048346E"/>
    <w:rsid w:val="00484C6E"/>
    <w:rsid w:val="004853D9"/>
    <w:rsid w:val="0048747B"/>
    <w:rsid w:val="00487805"/>
    <w:rsid w:val="00490898"/>
    <w:rsid w:val="0049166C"/>
    <w:rsid w:val="0049315B"/>
    <w:rsid w:val="00494757"/>
    <w:rsid w:val="00495432"/>
    <w:rsid w:val="00497035"/>
    <w:rsid w:val="004A1855"/>
    <w:rsid w:val="004A1ADD"/>
    <w:rsid w:val="004A4AE1"/>
    <w:rsid w:val="004B497A"/>
    <w:rsid w:val="004C34A2"/>
    <w:rsid w:val="004C5409"/>
    <w:rsid w:val="004C5421"/>
    <w:rsid w:val="004D13DC"/>
    <w:rsid w:val="004D3490"/>
    <w:rsid w:val="004D392B"/>
    <w:rsid w:val="004D4B23"/>
    <w:rsid w:val="004E0DF1"/>
    <w:rsid w:val="004E1E84"/>
    <w:rsid w:val="004E3189"/>
    <w:rsid w:val="004E57CE"/>
    <w:rsid w:val="004E735A"/>
    <w:rsid w:val="004F46FF"/>
    <w:rsid w:val="004F52AC"/>
    <w:rsid w:val="005050F1"/>
    <w:rsid w:val="005129D9"/>
    <w:rsid w:val="00512BC7"/>
    <w:rsid w:val="0051345A"/>
    <w:rsid w:val="00522294"/>
    <w:rsid w:val="00523A60"/>
    <w:rsid w:val="00531BEE"/>
    <w:rsid w:val="005353AA"/>
    <w:rsid w:val="00543A37"/>
    <w:rsid w:val="00552ED1"/>
    <w:rsid w:val="00555916"/>
    <w:rsid w:val="005562F1"/>
    <w:rsid w:val="00557B84"/>
    <w:rsid w:val="00561C65"/>
    <w:rsid w:val="00563121"/>
    <w:rsid w:val="00585605"/>
    <w:rsid w:val="00594B67"/>
    <w:rsid w:val="00595475"/>
    <w:rsid w:val="00595895"/>
    <w:rsid w:val="005A31BC"/>
    <w:rsid w:val="005A68A9"/>
    <w:rsid w:val="005B374E"/>
    <w:rsid w:val="005B4482"/>
    <w:rsid w:val="005B7F2F"/>
    <w:rsid w:val="005C11CA"/>
    <w:rsid w:val="005C428F"/>
    <w:rsid w:val="005D35B0"/>
    <w:rsid w:val="005D370E"/>
    <w:rsid w:val="005D47B0"/>
    <w:rsid w:val="005D4B4A"/>
    <w:rsid w:val="005E5955"/>
    <w:rsid w:val="005F00C8"/>
    <w:rsid w:val="005F18E2"/>
    <w:rsid w:val="005F5864"/>
    <w:rsid w:val="00607FD8"/>
    <w:rsid w:val="006138F0"/>
    <w:rsid w:val="0061505F"/>
    <w:rsid w:val="0061751B"/>
    <w:rsid w:val="0062297D"/>
    <w:rsid w:val="006251CD"/>
    <w:rsid w:val="00626E9A"/>
    <w:rsid w:val="00633739"/>
    <w:rsid w:val="006338FE"/>
    <w:rsid w:val="00634604"/>
    <w:rsid w:val="00634B19"/>
    <w:rsid w:val="00645D96"/>
    <w:rsid w:val="0065589F"/>
    <w:rsid w:val="006608C0"/>
    <w:rsid w:val="00662EC6"/>
    <w:rsid w:val="00676B87"/>
    <w:rsid w:val="00677EE0"/>
    <w:rsid w:val="00680DFB"/>
    <w:rsid w:val="00680F8C"/>
    <w:rsid w:val="0068456E"/>
    <w:rsid w:val="00686847"/>
    <w:rsid w:val="00692792"/>
    <w:rsid w:val="00696A08"/>
    <w:rsid w:val="006A0287"/>
    <w:rsid w:val="006A1C58"/>
    <w:rsid w:val="006A2BF7"/>
    <w:rsid w:val="006A6C13"/>
    <w:rsid w:val="006B1908"/>
    <w:rsid w:val="006B5921"/>
    <w:rsid w:val="006B5B56"/>
    <w:rsid w:val="006C596B"/>
    <w:rsid w:val="006D39B9"/>
    <w:rsid w:val="006E2DF2"/>
    <w:rsid w:val="006E46B1"/>
    <w:rsid w:val="006E58AA"/>
    <w:rsid w:val="006E6E31"/>
    <w:rsid w:val="006E7219"/>
    <w:rsid w:val="006F0469"/>
    <w:rsid w:val="006F2C20"/>
    <w:rsid w:val="007003CF"/>
    <w:rsid w:val="00701A83"/>
    <w:rsid w:val="00702575"/>
    <w:rsid w:val="00703498"/>
    <w:rsid w:val="00705838"/>
    <w:rsid w:val="0070694E"/>
    <w:rsid w:val="00706BE0"/>
    <w:rsid w:val="007101B4"/>
    <w:rsid w:val="00710616"/>
    <w:rsid w:val="00712E1C"/>
    <w:rsid w:val="00713C52"/>
    <w:rsid w:val="00713F00"/>
    <w:rsid w:val="00717673"/>
    <w:rsid w:val="00730BC4"/>
    <w:rsid w:val="00735058"/>
    <w:rsid w:val="00742416"/>
    <w:rsid w:val="00743140"/>
    <w:rsid w:val="00746CAB"/>
    <w:rsid w:val="007537F6"/>
    <w:rsid w:val="00754905"/>
    <w:rsid w:val="007641F5"/>
    <w:rsid w:val="00765E2C"/>
    <w:rsid w:val="00773F6E"/>
    <w:rsid w:val="00774933"/>
    <w:rsid w:val="0077640A"/>
    <w:rsid w:val="00781A61"/>
    <w:rsid w:val="00783165"/>
    <w:rsid w:val="0078412C"/>
    <w:rsid w:val="007861DF"/>
    <w:rsid w:val="00787A5E"/>
    <w:rsid w:val="00790D82"/>
    <w:rsid w:val="007A1CDE"/>
    <w:rsid w:val="007A4A19"/>
    <w:rsid w:val="007A4FAB"/>
    <w:rsid w:val="007A7DD9"/>
    <w:rsid w:val="007B12C6"/>
    <w:rsid w:val="007B5C76"/>
    <w:rsid w:val="007B7B03"/>
    <w:rsid w:val="007C0A4C"/>
    <w:rsid w:val="007C1EB3"/>
    <w:rsid w:val="007C5426"/>
    <w:rsid w:val="007C5AF5"/>
    <w:rsid w:val="007C5D2E"/>
    <w:rsid w:val="007D5312"/>
    <w:rsid w:val="007D7D65"/>
    <w:rsid w:val="007E0193"/>
    <w:rsid w:val="007E23B9"/>
    <w:rsid w:val="007E34EA"/>
    <w:rsid w:val="007E7EB7"/>
    <w:rsid w:val="007F05D2"/>
    <w:rsid w:val="00802217"/>
    <w:rsid w:val="00803FEE"/>
    <w:rsid w:val="008046A0"/>
    <w:rsid w:val="008066AA"/>
    <w:rsid w:val="00806BAA"/>
    <w:rsid w:val="00810D76"/>
    <w:rsid w:val="008169A6"/>
    <w:rsid w:val="00826331"/>
    <w:rsid w:val="00830EAA"/>
    <w:rsid w:val="0083162B"/>
    <w:rsid w:val="0083325E"/>
    <w:rsid w:val="00841D8C"/>
    <w:rsid w:val="008428C4"/>
    <w:rsid w:val="008429D4"/>
    <w:rsid w:val="00844E16"/>
    <w:rsid w:val="00847D90"/>
    <w:rsid w:val="00850A46"/>
    <w:rsid w:val="00850AC2"/>
    <w:rsid w:val="00854CEA"/>
    <w:rsid w:val="008616F3"/>
    <w:rsid w:val="00862661"/>
    <w:rsid w:val="00864767"/>
    <w:rsid w:val="0087344F"/>
    <w:rsid w:val="00875EEE"/>
    <w:rsid w:val="008832AA"/>
    <w:rsid w:val="00897E26"/>
    <w:rsid w:val="008B12C3"/>
    <w:rsid w:val="008B1448"/>
    <w:rsid w:val="008B2A9A"/>
    <w:rsid w:val="008C56EF"/>
    <w:rsid w:val="008D535F"/>
    <w:rsid w:val="008D5F8A"/>
    <w:rsid w:val="008E13E8"/>
    <w:rsid w:val="008E31E1"/>
    <w:rsid w:val="008F04FF"/>
    <w:rsid w:val="008F3B94"/>
    <w:rsid w:val="008F5002"/>
    <w:rsid w:val="008F6661"/>
    <w:rsid w:val="00903687"/>
    <w:rsid w:val="00910D31"/>
    <w:rsid w:val="009115AB"/>
    <w:rsid w:val="00912336"/>
    <w:rsid w:val="00922F59"/>
    <w:rsid w:val="0092321F"/>
    <w:rsid w:val="009278D2"/>
    <w:rsid w:val="00930869"/>
    <w:rsid w:val="0093235E"/>
    <w:rsid w:val="00937703"/>
    <w:rsid w:val="0093771A"/>
    <w:rsid w:val="0094605E"/>
    <w:rsid w:val="00950363"/>
    <w:rsid w:val="00953ABE"/>
    <w:rsid w:val="00954C94"/>
    <w:rsid w:val="00963ABA"/>
    <w:rsid w:val="00970733"/>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4443"/>
    <w:rsid w:val="009B5D92"/>
    <w:rsid w:val="009C5C32"/>
    <w:rsid w:val="009C7EEA"/>
    <w:rsid w:val="009D6278"/>
    <w:rsid w:val="009E0153"/>
    <w:rsid w:val="009E3888"/>
    <w:rsid w:val="009E4906"/>
    <w:rsid w:val="009F244C"/>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1E23"/>
    <w:rsid w:val="00A6283A"/>
    <w:rsid w:val="00A646FA"/>
    <w:rsid w:val="00A75C29"/>
    <w:rsid w:val="00A82BB2"/>
    <w:rsid w:val="00A83926"/>
    <w:rsid w:val="00A855D3"/>
    <w:rsid w:val="00A93988"/>
    <w:rsid w:val="00A93C0B"/>
    <w:rsid w:val="00A93D14"/>
    <w:rsid w:val="00A96283"/>
    <w:rsid w:val="00A97124"/>
    <w:rsid w:val="00AA38BE"/>
    <w:rsid w:val="00AA611C"/>
    <w:rsid w:val="00AA751F"/>
    <w:rsid w:val="00AB184E"/>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32E22"/>
    <w:rsid w:val="00B47952"/>
    <w:rsid w:val="00B50EB7"/>
    <w:rsid w:val="00B5359B"/>
    <w:rsid w:val="00B60F65"/>
    <w:rsid w:val="00B67069"/>
    <w:rsid w:val="00B67D19"/>
    <w:rsid w:val="00B71E4A"/>
    <w:rsid w:val="00B72E76"/>
    <w:rsid w:val="00B7301C"/>
    <w:rsid w:val="00B734A1"/>
    <w:rsid w:val="00B85B84"/>
    <w:rsid w:val="00B95649"/>
    <w:rsid w:val="00B9575B"/>
    <w:rsid w:val="00B9607E"/>
    <w:rsid w:val="00B97711"/>
    <w:rsid w:val="00BA0A5C"/>
    <w:rsid w:val="00BA1870"/>
    <w:rsid w:val="00BA3AD2"/>
    <w:rsid w:val="00BA540D"/>
    <w:rsid w:val="00BB105F"/>
    <w:rsid w:val="00BB17CB"/>
    <w:rsid w:val="00BB1ADB"/>
    <w:rsid w:val="00BB4393"/>
    <w:rsid w:val="00BD2821"/>
    <w:rsid w:val="00BE1CD2"/>
    <w:rsid w:val="00BE6B46"/>
    <w:rsid w:val="00BF3A65"/>
    <w:rsid w:val="00BF3F49"/>
    <w:rsid w:val="00C04A64"/>
    <w:rsid w:val="00C04F80"/>
    <w:rsid w:val="00C05C35"/>
    <w:rsid w:val="00C07297"/>
    <w:rsid w:val="00C1594A"/>
    <w:rsid w:val="00C162F8"/>
    <w:rsid w:val="00C21EBD"/>
    <w:rsid w:val="00C223F7"/>
    <w:rsid w:val="00C25111"/>
    <w:rsid w:val="00C303C2"/>
    <w:rsid w:val="00C34ACD"/>
    <w:rsid w:val="00C34DD9"/>
    <w:rsid w:val="00C424D2"/>
    <w:rsid w:val="00C46957"/>
    <w:rsid w:val="00C46959"/>
    <w:rsid w:val="00C5027F"/>
    <w:rsid w:val="00C513DF"/>
    <w:rsid w:val="00C559D8"/>
    <w:rsid w:val="00C6312A"/>
    <w:rsid w:val="00C65D18"/>
    <w:rsid w:val="00C65D4F"/>
    <w:rsid w:val="00C70D50"/>
    <w:rsid w:val="00C73186"/>
    <w:rsid w:val="00C73616"/>
    <w:rsid w:val="00C7497D"/>
    <w:rsid w:val="00C76782"/>
    <w:rsid w:val="00C7698C"/>
    <w:rsid w:val="00C800B0"/>
    <w:rsid w:val="00C807A8"/>
    <w:rsid w:val="00C815F2"/>
    <w:rsid w:val="00C851C0"/>
    <w:rsid w:val="00C85B0C"/>
    <w:rsid w:val="00C86E4D"/>
    <w:rsid w:val="00C877ED"/>
    <w:rsid w:val="00C9089B"/>
    <w:rsid w:val="00C911BB"/>
    <w:rsid w:val="00C944DA"/>
    <w:rsid w:val="00CA3449"/>
    <w:rsid w:val="00CA7121"/>
    <w:rsid w:val="00CA7859"/>
    <w:rsid w:val="00CB1160"/>
    <w:rsid w:val="00CB6F87"/>
    <w:rsid w:val="00CC0FED"/>
    <w:rsid w:val="00CC1B75"/>
    <w:rsid w:val="00CC3035"/>
    <w:rsid w:val="00CC3849"/>
    <w:rsid w:val="00CD4B89"/>
    <w:rsid w:val="00CE0BDC"/>
    <w:rsid w:val="00CE2F73"/>
    <w:rsid w:val="00CE3157"/>
    <w:rsid w:val="00CE3C0F"/>
    <w:rsid w:val="00CE604F"/>
    <w:rsid w:val="00CE6C8C"/>
    <w:rsid w:val="00CF0500"/>
    <w:rsid w:val="00CF2B50"/>
    <w:rsid w:val="00CF54C2"/>
    <w:rsid w:val="00D02339"/>
    <w:rsid w:val="00D034A7"/>
    <w:rsid w:val="00D04820"/>
    <w:rsid w:val="00D06AD4"/>
    <w:rsid w:val="00D10B3F"/>
    <w:rsid w:val="00D17B78"/>
    <w:rsid w:val="00D20815"/>
    <w:rsid w:val="00D24945"/>
    <w:rsid w:val="00D26389"/>
    <w:rsid w:val="00D30873"/>
    <w:rsid w:val="00D3557F"/>
    <w:rsid w:val="00D37654"/>
    <w:rsid w:val="00D46BB0"/>
    <w:rsid w:val="00D52465"/>
    <w:rsid w:val="00D638D7"/>
    <w:rsid w:val="00D64540"/>
    <w:rsid w:val="00D6642E"/>
    <w:rsid w:val="00D72DB9"/>
    <w:rsid w:val="00D7569B"/>
    <w:rsid w:val="00D87D61"/>
    <w:rsid w:val="00D90123"/>
    <w:rsid w:val="00D914F2"/>
    <w:rsid w:val="00D918DE"/>
    <w:rsid w:val="00D91CAC"/>
    <w:rsid w:val="00D93B10"/>
    <w:rsid w:val="00D94981"/>
    <w:rsid w:val="00D9663F"/>
    <w:rsid w:val="00DB0119"/>
    <w:rsid w:val="00DB03DC"/>
    <w:rsid w:val="00DB2401"/>
    <w:rsid w:val="00DB329F"/>
    <w:rsid w:val="00DB5D80"/>
    <w:rsid w:val="00DB6164"/>
    <w:rsid w:val="00DB63C0"/>
    <w:rsid w:val="00DC6238"/>
    <w:rsid w:val="00DC6E85"/>
    <w:rsid w:val="00DC7FF7"/>
    <w:rsid w:val="00DD27FD"/>
    <w:rsid w:val="00DD5283"/>
    <w:rsid w:val="00DD5FD9"/>
    <w:rsid w:val="00DD765B"/>
    <w:rsid w:val="00DE0466"/>
    <w:rsid w:val="00DE0904"/>
    <w:rsid w:val="00DE20AE"/>
    <w:rsid w:val="00DE671C"/>
    <w:rsid w:val="00DE739C"/>
    <w:rsid w:val="00DF1357"/>
    <w:rsid w:val="00DF43C8"/>
    <w:rsid w:val="00DF5912"/>
    <w:rsid w:val="00DF59B9"/>
    <w:rsid w:val="00DF669F"/>
    <w:rsid w:val="00E1112D"/>
    <w:rsid w:val="00E1361A"/>
    <w:rsid w:val="00E171EF"/>
    <w:rsid w:val="00E20F8F"/>
    <w:rsid w:val="00E21D98"/>
    <w:rsid w:val="00E229F5"/>
    <w:rsid w:val="00E23E90"/>
    <w:rsid w:val="00E26469"/>
    <w:rsid w:val="00E26BAA"/>
    <w:rsid w:val="00E30C03"/>
    <w:rsid w:val="00E32337"/>
    <w:rsid w:val="00E33C5A"/>
    <w:rsid w:val="00E3775C"/>
    <w:rsid w:val="00E4067B"/>
    <w:rsid w:val="00E46C48"/>
    <w:rsid w:val="00E51F76"/>
    <w:rsid w:val="00E52EEE"/>
    <w:rsid w:val="00E556B3"/>
    <w:rsid w:val="00E64FA8"/>
    <w:rsid w:val="00E663AF"/>
    <w:rsid w:val="00E75FD9"/>
    <w:rsid w:val="00E7768B"/>
    <w:rsid w:val="00E8179E"/>
    <w:rsid w:val="00E830A3"/>
    <w:rsid w:val="00E85B22"/>
    <w:rsid w:val="00E85BF6"/>
    <w:rsid w:val="00E95F23"/>
    <w:rsid w:val="00E96E92"/>
    <w:rsid w:val="00EA1085"/>
    <w:rsid w:val="00EA40AC"/>
    <w:rsid w:val="00EA45D2"/>
    <w:rsid w:val="00EB082E"/>
    <w:rsid w:val="00EB134B"/>
    <w:rsid w:val="00EB4577"/>
    <w:rsid w:val="00EB7290"/>
    <w:rsid w:val="00EC1D8C"/>
    <w:rsid w:val="00EC2600"/>
    <w:rsid w:val="00EC6674"/>
    <w:rsid w:val="00ED14CD"/>
    <w:rsid w:val="00ED47A9"/>
    <w:rsid w:val="00EE7207"/>
    <w:rsid w:val="00EF31D4"/>
    <w:rsid w:val="00EF42BC"/>
    <w:rsid w:val="00EF6258"/>
    <w:rsid w:val="00EF6E8B"/>
    <w:rsid w:val="00EF7C07"/>
    <w:rsid w:val="00F023C8"/>
    <w:rsid w:val="00F04026"/>
    <w:rsid w:val="00F047DC"/>
    <w:rsid w:val="00F14500"/>
    <w:rsid w:val="00F14BB2"/>
    <w:rsid w:val="00F21594"/>
    <w:rsid w:val="00F219C5"/>
    <w:rsid w:val="00F22636"/>
    <w:rsid w:val="00F232F4"/>
    <w:rsid w:val="00F3203D"/>
    <w:rsid w:val="00F32305"/>
    <w:rsid w:val="00F33B65"/>
    <w:rsid w:val="00F344F5"/>
    <w:rsid w:val="00F47C3F"/>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957A8"/>
    <w:rsid w:val="00FA1EA0"/>
    <w:rsid w:val="00FA2675"/>
    <w:rsid w:val="00FA3EEC"/>
    <w:rsid w:val="00FA77C1"/>
    <w:rsid w:val="00FB175A"/>
    <w:rsid w:val="00FB61A9"/>
    <w:rsid w:val="00FC4BBB"/>
    <w:rsid w:val="00FD1ED4"/>
    <w:rsid w:val="00FD2407"/>
    <w:rsid w:val="00FD306A"/>
    <w:rsid w:val="00FD36D9"/>
    <w:rsid w:val="00FD57F5"/>
    <w:rsid w:val="00FD7DC7"/>
    <w:rsid w:val="00FD7E58"/>
    <w:rsid w:val="00FE06C5"/>
    <w:rsid w:val="00FE0A31"/>
    <w:rsid w:val="00FE0DB5"/>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6A7D9"/>
  <w15:docId w15:val="{1C154D2B-0A49-4275-AEE2-670333EE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lang w:val="en-AU" w:eastAsia="en-AU" w:bidi="ar-SA"/>
      </w:rPr>
    </w:rPrDefault>
    <w:pPrDefault>
      <w:pPr>
        <w:spacing w:line="32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37F6"/>
  </w:style>
  <w:style w:type="paragraph" w:styleId="Heading1">
    <w:name w:val="heading 1"/>
    <w:basedOn w:val="Normal"/>
    <w:next w:val="BodyText"/>
    <w:link w:val="Heading1Char"/>
    <w:qFormat/>
    <w:rsid w:val="00294425"/>
    <w:pPr>
      <w:keepNext/>
      <w:spacing w:before="360" w:after="120"/>
      <w:outlineLvl w:val="0"/>
    </w:pPr>
    <w:rPr>
      <w:b/>
      <w:color w:val="006650" w:themeColor="text2"/>
      <w:sz w:val="28"/>
    </w:rPr>
  </w:style>
  <w:style w:type="paragraph" w:styleId="Heading2">
    <w:name w:val="heading 2"/>
    <w:basedOn w:val="Normal"/>
    <w:next w:val="BodyText"/>
    <w:link w:val="Heading2Char"/>
    <w:qFormat/>
    <w:rsid w:val="00294425"/>
    <w:pPr>
      <w:keepNext/>
      <w:spacing w:before="340" w:after="100"/>
      <w:outlineLvl w:val="1"/>
    </w:pPr>
    <w:rPr>
      <w:b/>
      <w:color w:val="006650" w:themeColor="text2"/>
      <w:sz w:val="24"/>
    </w:rPr>
  </w:style>
  <w:style w:type="paragraph" w:styleId="Heading3">
    <w:name w:val="heading 3"/>
    <w:basedOn w:val="Normal"/>
    <w:next w:val="BodyText"/>
    <w:link w:val="Heading3Char"/>
    <w:qFormat/>
    <w:rsid w:val="00294425"/>
    <w:pPr>
      <w:spacing w:before="100" w:after="120"/>
      <w:outlineLvl w:val="2"/>
    </w:pPr>
    <w:rPr>
      <w:b/>
    </w:rPr>
  </w:style>
  <w:style w:type="paragraph" w:styleId="Heading4">
    <w:name w:val="heading 4"/>
    <w:basedOn w:val="Normal"/>
    <w:next w:val="Normal"/>
    <w:semiHidden/>
    <w:rsid w:val="0013729F"/>
    <w:pPr>
      <w:keepNext/>
      <w:spacing w:before="260" w:line="259" w:lineRule="auto"/>
      <w:outlineLvl w:val="3"/>
    </w:pPr>
    <w:rPr>
      <w:bCs/>
      <w:i/>
      <w:szCs w:val="28"/>
    </w:rPr>
  </w:style>
  <w:style w:type="paragraph" w:styleId="Heading5">
    <w:name w:val="heading 5"/>
    <w:basedOn w:val="Normal"/>
    <w:next w:val="Normal"/>
    <w:semiHidden/>
    <w:rsid w:val="00BF3A65"/>
    <w:pPr>
      <w:spacing w:before="240" w:after="60"/>
      <w:outlineLvl w:val="4"/>
    </w:pPr>
    <w:rPr>
      <w:b/>
      <w:bCs/>
      <w:i/>
      <w:iCs/>
      <w:sz w:val="26"/>
      <w:szCs w:val="26"/>
    </w:rPr>
  </w:style>
  <w:style w:type="paragraph" w:styleId="Heading6">
    <w:name w:val="heading 6"/>
    <w:basedOn w:val="Normal"/>
    <w:next w:val="Normal"/>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7DC"/>
  </w:style>
  <w:style w:type="character" w:customStyle="1" w:styleId="HeaderChar">
    <w:name w:val="Header Char"/>
    <w:basedOn w:val="DefaultParagraphFont"/>
    <w:link w:val="Header"/>
    <w:uiPriority w:val="99"/>
    <w:rsid w:val="00F047DC"/>
  </w:style>
  <w:style w:type="paragraph" w:styleId="Footer">
    <w:name w:val="footer"/>
    <w:basedOn w:val="Normal"/>
    <w:link w:val="FooterChar"/>
    <w:uiPriority w:val="99"/>
    <w:rsid w:val="007537F6"/>
    <w:pPr>
      <w:spacing w:line="192" w:lineRule="atLeast"/>
    </w:pPr>
    <w:rPr>
      <w:color w:val="184A4B" w:themeColor="accent6"/>
      <w:sz w:val="16"/>
    </w:rPr>
  </w:style>
  <w:style w:type="character" w:customStyle="1" w:styleId="FooterChar">
    <w:name w:val="Footer Char"/>
    <w:basedOn w:val="DefaultParagraphFont"/>
    <w:link w:val="Footer"/>
    <w:uiPriority w:val="99"/>
    <w:rsid w:val="007537F6"/>
    <w:rPr>
      <w:color w:val="184A4B" w:themeColor="accent6"/>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spacing w:after="120"/>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iPriority w:val="10"/>
    <w:unhideWhenUsed/>
    <w:rsid w:val="007537F6"/>
    <w:rPr>
      <w:color w:val="184A4B" w:themeColor="accent6"/>
      <w:u w:val="single"/>
    </w:rPr>
  </w:style>
  <w:style w:type="table" w:styleId="TableGrid">
    <w:name w:val="Table Grid"/>
    <w:basedOn w:val="TableNormal"/>
    <w:rsid w:val="00844E16"/>
    <w:pPr>
      <w:spacing w:before="70" w:after="70" w:line="240" w:lineRule="atLeast"/>
    </w:pPr>
    <w:tblPr>
      <w:tbl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single" w:sz="4" w:space="0" w:color="184A4B" w:themeColor="accent6"/>
      </w:tblBorders>
      <w:tblCellMar>
        <w:top w:w="113" w:type="dxa"/>
        <w:bottom w:w="113" w:type="dxa"/>
      </w:tblCellMar>
    </w:tblPr>
    <w:tblStylePr w:type="firstRow">
      <w:rPr>
        <w:b/>
        <w:i w:val="0"/>
        <w:caps w:val="0"/>
        <w:smallCaps w:val="0"/>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single" w:sz="4" w:space="0" w:color="184A4B" w:themeColor="accent6"/>
          <w:insideV w:val="nil"/>
          <w:tl2br w:val="nil"/>
          <w:tr2bl w:val="nil"/>
        </w:tcBorders>
        <w:shd w:val="clear" w:color="auto" w:fill="184A4B" w:themeFill="accent6"/>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B7FBE1" w:themeFill="accent1" w:themeFillTint="33"/>
    </w:tcPr>
    <w:tblStylePr w:type="firstRow">
      <w:rPr>
        <w:b/>
        <w:bCs/>
      </w:rPr>
      <w:tblPr/>
      <w:tcPr>
        <w:shd w:val="clear" w:color="auto" w:fill="70F8C3" w:themeFill="accent1" w:themeFillTint="66"/>
      </w:tcPr>
    </w:tblStylePr>
    <w:tblStylePr w:type="lastRow">
      <w:rPr>
        <w:b/>
        <w:bCs/>
        <w:color w:val="000000" w:themeColor="text1"/>
      </w:rPr>
      <w:tblPr/>
      <w:tcPr>
        <w:shd w:val="clear" w:color="auto" w:fill="70F8C3" w:themeFill="accent1" w:themeFillTint="66"/>
      </w:tcPr>
    </w:tblStylePr>
    <w:tblStylePr w:type="firstCol">
      <w:rPr>
        <w:color w:val="FFFFFF" w:themeColor="background1"/>
      </w:rPr>
      <w:tblPr/>
      <w:tcPr>
        <w:shd w:val="clear" w:color="auto" w:fill="04623D" w:themeFill="accent1" w:themeFillShade="BF"/>
      </w:tcPr>
    </w:tblStylePr>
    <w:tblStylePr w:type="lastCol">
      <w:rPr>
        <w:color w:val="FFFFFF" w:themeColor="background1"/>
      </w:rPr>
      <w:tblPr/>
      <w:tcPr>
        <w:shd w:val="clear" w:color="auto" w:fill="04623D" w:themeFill="accent1" w:themeFillShade="BF"/>
      </w:tc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paragraph" w:styleId="ListBullet">
    <w:name w:val="List Bullet"/>
    <w:basedOn w:val="Normal"/>
    <w:qFormat/>
    <w:rsid w:val="00294425"/>
    <w:pPr>
      <w:numPr>
        <w:numId w:val="22"/>
      </w:numPr>
    </w:pPr>
    <w:rPr>
      <w:szCs w:val="18"/>
    </w:rPr>
  </w:style>
  <w:style w:type="paragraph" w:styleId="ListBullet2">
    <w:name w:val="List Bullet 2"/>
    <w:basedOn w:val="ListBullet"/>
    <w:qFormat/>
    <w:rsid w:val="00294425"/>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294425"/>
    <w:pPr>
      <w:numPr>
        <w:numId w:val="21"/>
      </w:numPr>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next w:val="Normal"/>
    <w:rsid w:val="00344998"/>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C1E6FF" w:themeFill="accent2" w:themeFillTint="33"/>
    </w:tcPr>
    <w:tblStylePr w:type="firstRow">
      <w:rPr>
        <w:b/>
        <w:bCs/>
      </w:rPr>
      <w:tblPr/>
      <w:tcPr>
        <w:shd w:val="clear" w:color="auto" w:fill="84CDFF" w:themeFill="accent2" w:themeFillTint="66"/>
      </w:tcPr>
    </w:tblStylePr>
    <w:tblStylePr w:type="lastRow">
      <w:rPr>
        <w:b/>
        <w:bCs/>
        <w:color w:val="000000" w:themeColor="text1"/>
      </w:rPr>
      <w:tblPr/>
      <w:tcPr>
        <w:shd w:val="clear" w:color="auto" w:fill="84CDFF" w:themeFill="accent2" w:themeFillTint="66"/>
      </w:tcPr>
    </w:tblStylePr>
    <w:tblStylePr w:type="firstCol">
      <w:rPr>
        <w:color w:val="FFFFFF" w:themeColor="background1"/>
      </w:rPr>
      <w:tblPr/>
      <w:tcPr>
        <w:shd w:val="clear" w:color="auto" w:fill="005B98" w:themeFill="accent2" w:themeFillShade="BF"/>
      </w:tcPr>
    </w:tblStylePr>
    <w:tblStylePr w:type="lastCol">
      <w:rPr>
        <w:color w:val="FFFFFF" w:themeColor="background1"/>
      </w:rPr>
      <w:tblPr/>
      <w:tcPr>
        <w:shd w:val="clear" w:color="auto" w:fill="005B98" w:themeFill="accent2" w:themeFillShade="BF"/>
      </w:tc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4D5F0" w:themeFill="accent3" w:themeFillTint="33"/>
    </w:tcPr>
    <w:tblStylePr w:type="firstRow">
      <w:rPr>
        <w:b/>
        <w:bCs/>
      </w:rPr>
      <w:tblPr/>
      <w:tcPr>
        <w:shd w:val="clear" w:color="auto" w:fill="EAABE1" w:themeFill="accent3" w:themeFillTint="66"/>
      </w:tcPr>
    </w:tblStylePr>
    <w:tblStylePr w:type="lastRow">
      <w:rPr>
        <w:b/>
        <w:bCs/>
        <w:color w:val="000000" w:themeColor="text1"/>
      </w:rPr>
      <w:tblPr/>
      <w:tcPr>
        <w:shd w:val="clear" w:color="auto" w:fill="EAABE1" w:themeFill="accent3" w:themeFillTint="66"/>
      </w:tcPr>
    </w:tblStylePr>
    <w:tblStylePr w:type="firstCol">
      <w:rPr>
        <w:color w:val="FFFFFF" w:themeColor="background1"/>
      </w:rPr>
      <w:tblPr/>
      <w:tcPr>
        <w:shd w:val="clear" w:color="auto" w:fill="952586" w:themeFill="accent3" w:themeFillShade="BF"/>
      </w:tcPr>
    </w:tblStylePr>
    <w:tblStylePr w:type="lastCol">
      <w:rPr>
        <w:color w:val="FFFFFF" w:themeColor="background1"/>
      </w:rPr>
      <w:tblPr/>
      <w:tcPr>
        <w:shd w:val="clear" w:color="auto" w:fill="952586" w:themeFill="accent3" w:themeFillShade="BF"/>
      </w:tc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CDFFB3" w:themeFill="accent4" w:themeFillTint="33"/>
    </w:tcPr>
    <w:tblStylePr w:type="firstRow">
      <w:rPr>
        <w:b/>
        <w:bCs/>
      </w:rPr>
      <w:tblPr/>
      <w:tcPr>
        <w:shd w:val="clear" w:color="auto" w:fill="9CFF68" w:themeFill="accent4" w:themeFillTint="66"/>
      </w:tcPr>
    </w:tblStylePr>
    <w:tblStylePr w:type="lastRow">
      <w:rPr>
        <w:b/>
        <w:bCs/>
        <w:color w:val="000000" w:themeColor="text1"/>
      </w:rPr>
      <w:tblPr/>
      <w:tcPr>
        <w:shd w:val="clear" w:color="auto" w:fill="9CFF68" w:themeFill="accent4" w:themeFillTint="66"/>
      </w:tcPr>
    </w:tblStylePr>
    <w:tblStylePr w:type="firstCol">
      <w:rPr>
        <w:color w:val="FFFFFF" w:themeColor="background1"/>
      </w:rPr>
      <w:tblPr/>
      <w:tcPr>
        <w:shd w:val="clear" w:color="auto" w:fill="226300" w:themeFill="accent4" w:themeFillShade="BF"/>
      </w:tcPr>
    </w:tblStylePr>
    <w:tblStylePr w:type="lastCol">
      <w:rPr>
        <w:color w:val="FFFFFF" w:themeColor="background1"/>
      </w:rPr>
      <w:tblPr/>
      <w:tcPr>
        <w:shd w:val="clear" w:color="auto" w:fill="226300" w:themeFill="accent4" w:themeFillShade="BF"/>
      </w:tc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FE2BB" w:themeFill="accent5" w:themeFillTint="33"/>
    </w:tcPr>
    <w:tblStylePr w:type="firstRow">
      <w:rPr>
        <w:b/>
        <w:bCs/>
      </w:rPr>
      <w:tblPr/>
      <w:tcPr>
        <w:shd w:val="clear" w:color="auto" w:fill="FFC678" w:themeFill="accent5" w:themeFillTint="66"/>
      </w:tcPr>
    </w:tblStylePr>
    <w:tblStylePr w:type="lastRow">
      <w:rPr>
        <w:b/>
        <w:bCs/>
        <w:color w:val="000000" w:themeColor="text1"/>
      </w:rPr>
      <w:tblPr/>
      <w:tcPr>
        <w:shd w:val="clear" w:color="auto" w:fill="FFC678" w:themeFill="accent5" w:themeFillTint="66"/>
      </w:tcPr>
    </w:tblStylePr>
    <w:tblStylePr w:type="firstCol">
      <w:rPr>
        <w:color w:val="FFFFFF" w:themeColor="background1"/>
      </w:rPr>
      <w:tblPr/>
      <w:tcPr>
        <w:shd w:val="clear" w:color="auto" w:fill="814B00" w:themeFill="accent5" w:themeFillShade="BF"/>
      </w:tcPr>
    </w:tblStylePr>
    <w:tblStylePr w:type="lastCol">
      <w:rPr>
        <w:color w:val="FFFFFF" w:themeColor="background1"/>
      </w:rPr>
      <w:tblPr/>
      <w:tcPr>
        <w:shd w:val="clear" w:color="auto" w:fill="814B00" w:themeFill="accent5" w:themeFillShade="BF"/>
      </w:tc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C0EAEB" w:themeFill="accent6" w:themeFillTint="33"/>
    </w:tcPr>
    <w:tblStylePr w:type="firstRow">
      <w:rPr>
        <w:b/>
        <w:bCs/>
      </w:rPr>
      <w:tblPr/>
      <w:tcPr>
        <w:shd w:val="clear" w:color="auto" w:fill="82D5D7" w:themeFill="accent6" w:themeFillTint="66"/>
      </w:tcPr>
    </w:tblStylePr>
    <w:tblStylePr w:type="lastRow">
      <w:rPr>
        <w:b/>
        <w:bCs/>
        <w:color w:val="000000" w:themeColor="text1"/>
      </w:rPr>
      <w:tblPr/>
      <w:tcPr>
        <w:shd w:val="clear" w:color="auto" w:fill="82D5D7" w:themeFill="accent6" w:themeFillTint="66"/>
      </w:tcPr>
    </w:tblStylePr>
    <w:tblStylePr w:type="firstCol">
      <w:rPr>
        <w:color w:val="FFFFFF" w:themeColor="background1"/>
      </w:rPr>
      <w:tblPr/>
      <w:tcPr>
        <w:shd w:val="clear" w:color="auto" w:fill="123738" w:themeFill="accent6" w:themeFillShade="BF"/>
      </w:tcPr>
    </w:tblStylePr>
    <w:tblStylePr w:type="lastCol">
      <w:rPr>
        <w:color w:val="FFFFFF" w:themeColor="background1"/>
      </w:rPr>
      <w:tblPr/>
      <w:tcPr>
        <w:shd w:val="clear" w:color="auto" w:fill="123738" w:themeFill="accent6" w:themeFillShade="BF"/>
      </w:tc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DBFDF0" w:themeFill="accent1"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BDA" w:themeFill="accent1" w:themeFillTint="3F"/>
      </w:tcPr>
    </w:tblStylePr>
    <w:tblStylePr w:type="band1Horz">
      <w:tblPr/>
      <w:tcPr>
        <w:shd w:val="clear" w:color="auto" w:fill="B7FBE1"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E1F2FF" w:themeFill="accent2" w:themeFillTint="19"/>
    </w:tcPr>
    <w:tblStylePr w:type="firstRow">
      <w:rPr>
        <w:b/>
        <w:bCs/>
        <w:color w:val="FFFFFF" w:themeColor="background1"/>
      </w:rPr>
      <w:tblPr/>
      <w:tcPr>
        <w:tcBorders>
          <w:bottom w:val="single" w:sz="12" w:space="0" w:color="FFFFFF" w:themeColor="background1"/>
        </w:tcBorders>
        <w:shd w:val="clear" w:color="auto" w:fill="0061A3" w:themeFill="accent2" w:themeFillShade="CC"/>
      </w:tcPr>
    </w:tblStylePr>
    <w:tblStylePr w:type="lastRow">
      <w:rPr>
        <w:b/>
        <w:bCs/>
        <w:color w:val="0061A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0FF" w:themeFill="accent2" w:themeFillTint="3F"/>
      </w:tcPr>
    </w:tblStylePr>
    <w:tblStylePr w:type="band1Horz">
      <w:tblPr/>
      <w:tcPr>
        <w:shd w:val="clear" w:color="auto" w:fill="C1E6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AEAF7" w:themeFill="accent3" w:themeFillTint="19"/>
    </w:tcPr>
    <w:tblStylePr w:type="firstRow">
      <w:rPr>
        <w:b/>
        <w:bCs/>
        <w:color w:val="FFFFFF" w:themeColor="background1"/>
      </w:rPr>
      <w:tblPr/>
      <w:tcPr>
        <w:tcBorders>
          <w:bottom w:val="single" w:sz="12" w:space="0" w:color="FFFFFF" w:themeColor="background1"/>
        </w:tcBorders>
        <w:shd w:val="clear" w:color="auto" w:fill="246A00" w:themeFill="accent4" w:themeFillShade="CC"/>
      </w:tcPr>
    </w:tblStylePr>
    <w:tblStylePr w:type="lastRow">
      <w:rPr>
        <w:b/>
        <w:bCs/>
        <w:color w:val="246A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BED" w:themeFill="accent3" w:themeFillTint="3F"/>
      </w:tcPr>
    </w:tblStylePr>
    <w:tblStylePr w:type="band1Horz">
      <w:tblPr/>
      <w:tcPr>
        <w:shd w:val="clear" w:color="auto" w:fill="F4D5F0"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6FFDA" w:themeFill="accent4" w:themeFillTint="19"/>
    </w:tcPr>
    <w:tblStylePr w:type="firstRow">
      <w:rPr>
        <w:b/>
        <w:bCs/>
        <w:color w:val="FFFFFF" w:themeColor="background1"/>
      </w:rPr>
      <w:tblPr/>
      <w:tcPr>
        <w:tcBorders>
          <w:bottom w:val="single" w:sz="12" w:space="0" w:color="FFFFFF" w:themeColor="background1"/>
        </w:tcBorders>
        <w:shd w:val="clear" w:color="auto" w:fill="A02890" w:themeFill="accent3" w:themeFillShade="CC"/>
      </w:tcPr>
    </w:tblStylePr>
    <w:tblStylePr w:type="lastRow">
      <w:rPr>
        <w:b/>
        <w:bCs/>
        <w:color w:val="A0289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FA1" w:themeFill="accent4" w:themeFillTint="3F"/>
      </w:tcPr>
    </w:tblStylePr>
    <w:tblStylePr w:type="band1Horz">
      <w:tblPr/>
      <w:tcPr>
        <w:shd w:val="clear" w:color="auto" w:fill="CDFFB3"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FF1DD" w:themeFill="accent5" w:themeFillTint="19"/>
    </w:tcPr>
    <w:tblStylePr w:type="firstRow">
      <w:rPr>
        <w:b/>
        <w:bCs/>
        <w:color w:val="FFFFFF" w:themeColor="background1"/>
      </w:rPr>
      <w:tblPr/>
      <w:tcPr>
        <w:tcBorders>
          <w:bottom w:val="single" w:sz="12" w:space="0" w:color="FFFFFF" w:themeColor="background1"/>
        </w:tcBorders>
        <w:shd w:val="clear" w:color="auto" w:fill="133B3B" w:themeFill="accent6" w:themeFillShade="CC"/>
      </w:tcPr>
    </w:tblStylePr>
    <w:tblStylePr w:type="lastRow">
      <w:rPr>
        <w:b/>
        <w:bCs/>
        <w:color w:val="133B3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AB" w:themeFill="accent5" w:themeFillTint="3F"/>
      </w:tcPr>
    </w:tblStylePr>
    <w:tblStylePr w:type="band1Horz">
      <w:tblPr/>
      <w:tcPr>
        <w:shd w:val="clear" w:color="auto" w:fill="FFE2BB"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E0F4F5" w:themeFill="accent6" w:themeFillTint="19"/>
    </w:tcPr>
    <w:tblStylePr w:type="firstRow">
      <w:rPr>
        <w:b/>
        <w:bCs/>
        <w:color w:val="FFFFFF" w:themeColor="background1"/>
      </w:rPr>
      <w:tblPr/>
      <w:tcPr>
        <w:tcBorders>
          <w:bottom w:val="single" w:sz="12" w:space="0" w:color="FFFFFF" w:themeColor="background1"/>
        </w:tcBorders>
        <w:shd w:val="clear" w:color="auto" w:fill="8A5000" w:themeFill="accent5" w:themeFillShade="CC"/>
      </w:tcPr>
    </w:tblStylePr>
    <w:tblStylePr w:type="lastRow">
      <w:rPr>
        <w:b/>
        <w:bCs/>
        <w:color w:val="8A5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E5E6" w:themeFill="accent6" w:themeFillTint="3F"/>
      </w:tcPr>
    </w:tblStylePr>
    <w:tblStylePr w:type="band1Horz">
      <w:tblPr/>
      <w:tcPr>
        <w:shd w:val="clear" w:color="auto" w:fill="C0EAEB"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007A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007ACC" w:themeColor="accent2"/>
        <w:left w:val="single" w:sz="4" w:space="0" w:color="068453" w:themeColor="accent1"/>
        <w:bottom w:val="single" w:sz="4" w:space="0" w:color="068453" w:themeColor="accent1"/>
        <w:right w:val="single" w:sz="4" w:space="0" w:color="068453" w:themeColor="accent1"/>
        <w:insideH w:val="single" w:sz="4" w:space="0" w:color="FFFFFF" w:themeColor="background1"/>
        <w:insideV w:val="single" w:sz="4" w:space="0" w:color="FFFFFF" w:themeColor="background1"/>
      </w:tblBorders>
    </w:tblPr>
    <w:tcPr>
      <w:shd w:val="clear" w:color="auto" w:fill="DBFDF0" w:themeFill="accent1"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4F31" w:themeFill="accent1" w:themeFillShade="99"/>
      </w:tcPr>
    </w:tblStylePr>
    <w:tblStylePr w:type="firstCol">
      <w:rPr>
        <w:color w:val="FFFFFF" w:themeColor="background1"/>
      </w:rPr>
      <w:tblPr/>
      <w:tcPr>
        <w:tcBorders>
          <w:top w:val="nil"/>
          <w:left w:val="nil"/>
          <w:bottom w:val="nil"/>
          <w:right w:val="nil"/>
          <w:insideH w:val="single" w:sz="4" w:space="0" w:color="034F31" w:themeColor="accent1" w:themeShade="99"/>
          <w:insideV w:val="nil"/>
        </w:tcBorders>
        <w:shd w:val="clear" w:color="auto" w:fill="034F3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4F31" w:themeFill="accent1" w:themeFillShade="99"/>
      </w:tcPr>
    </w:tblStylePr>
    <w:tblStylePr w:type="band1Vert">
      <w:tblPr/>
      <w:tcPr>
        <w:shd w:val="clear" w:color="auto" w:fill="70F8C3" w:themeFill="accent1" w:themeFillTint="66"/>
      </w:tcPr>
    </w:tblStylePr>
    <w:tblStylePr w:type="band1Horz">
      <w:tblPr/>
      <w:tcPr>
        <w:shd w:val="clear" w:color="auto" w:fill="4DF7B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007ACC" w:themeColor="accent2"/>
        <w:left w:val="single" w:sz="4" w:space="0" w:color="007ACC" w:themeColor="accent2"/>
        <w:bottom w:val="single" w:sz="4" w:space="0" w:color="007ACC" w:themeColor="accent2"/>
        <w:right w:val="single" w:sz="4" w:space="0" w:color="007ACC" w:themeColor="accent2"/>
        <w:insideH w:val="single" w:sz="4" w:space="0" w:color="FFFFFF" w:themeColor="background1"/>
        <w:insideV w:val="single" w:sz="4" w:space="0" w:color="FFFFFF" w:themeColor="background1"/>
      </w:tblBorders>
    </w:tblPr>
    <w:tcPr>
      <w:shd w:val="clear" w:color="auto" w:fill="E1F2FF" w:themeFill="accent2" w:themeFillTint="19"/>
    </w:tcPr>
    <w:tblStylePr w:type="firstRow">
      <w:rPr>
        <w:b/>
        <w:bCs/>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7A" w:themeFill="accent2" w:themeFillShade="99"/>
      </w:tcPr>
    </w:tblStylePr>
    <w:tblStylePr w:type="firstCol">
      <w:rPr>
        <w:color w:val="FFFFFF" w:themeColor="background1"/>
      </w:rPr>
      <w:tblPr/>
      <w:tcPr>
        <w:tcBorders>
          <w:top w:val="nil"/>
          <w:left w:val="nil"/>
          <w:bottom w:val="nil"/>
          <w:right w:val="nil"/>
          <w:insideH w:val="single" w:sz="4" w:space="0" w:color="00487A" w:themeColor="accent2" w:themeShade="99"/>
          <w:insideV w:val="nil"/>
        </w:tcBorders>
        <w:shd w:val="clear" w:color="auto" w:fill="00487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87A" w:themeFill="accent2" w:themeFillShade="99"/>
      </w:tcPr>
    </w:tblStylePr>
    <w:tblStylePr w:type="band1Vert">
      <w:tblPr/>
      <w:tcPr>
        <w:shd w:val="clear" w:color="auto" w:fill="84CDFF" w:themeFill="accent2" w:themeFillTint="66"/>
      </w:tcPr>
    </w:tblStylePr>
    <w:tblStylePr w:type="band1Horz">
      <w:tblPr/>
      <w:tcPr>
        <w:shd w:val="clear" w:color="auto" w:fill="66C1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2E8500" w:themeColor="accent4"/>
        <w:left w:val="single" w:sz="4" w:space="0" w:color="C832B4" w:themeColor="accent3"/>
        <w:bottom w:val="single" w:sz="4" w:space="0" w:color="C832B4" w:themeColor="accent3"/>
        <w:right w:val="single" w:sz="4" w:space="0" w:color="C832B4" w:themeColor="accent3"/>
        <w:insideH w:val="single" w:sz="4" w:space="0" w:color="FFFFFF" w:themeColor="background1"/>
        <w:insideV w:val="single" w:sz="4" w:space="0" w:color="FFFFFF" w:themeColor="background1"/>
      </w:tblBorders>
    </w:tblPr>
    <w:tcPr>
      <w:shd w:val="clear" w:color="auto" w:fill="FAEAF7" w:themeFill="accent3" w:themeFillTint="19"/>
    </w:tcPr>
    <w:tblStylePr w:type="firstRow">
      <w:rPr>
        <w:b/>
        <w:bCs/>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1E6C" w:themeFill="accent3" w:themeFillShade="99"/>
      </w:tcPr>
    </w:tblStylePr>
    <w:tblStylePr w:type="firstCol">
      <w:rPr>
        <w:color w:val="FFFFFF" w:themeColor="background1"/>
      </w:rPr>
      <w:tblPr/>
      <w:tcPr>
        <w:tcBorders>
          <w:top w:val="nil"/>
          <w:left w:val="nil"/>
          <w:bottom w:val="nil"/>
          <w:right w:val="nil"/>
          <w:insideH w:val="single" w:sz="4" w:space="0" w:color="781E6C" w:themeColor="accent3" w:themeShade="99"/>
          <w:insideV w:val="nil"/>
        </w:tcBorders>
        <w:shd w:val="clear" w:color="auto" w:fill="781E6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81E6C" w:themeFill="accent3" w:themeFillShade="99"/>
      </w:tcPr>
    </w:tblStylePr>
    <w:tblStylePr w:type="band1Vert">
      <w:tblPr/>
      <w:tcPr>
        <w:shd w:val="clear" w:color="auto" w:fill="EAABE1" w:themeFill="accent3" w:themeFillTint="66"/>
      </w:tcPr>
    </w:tblStylePr>
    <w:tblStylePr w:type="band1Horz">
      <w:tblPr/>
      <w:tcPr>
        <w:shd w:val="clear" w:color="auto" w:fill="E597DA"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C832B4" w:themeColor="accent3"/>
        <w:left w:val="single" w:sz="4" w:space="0" w:color="2E8500" w:themeColor="accent4"/>
        <w:bottom w:val="single" w:sz="4" w:space="0" w:color="2E8500" w:themeColor="accent4"/>
        <w:right w:val="single" w:sz="4" w:space="0" w:color="2E8500" w:themeColor="accent4"/>
        <w:insideH w:val="single" w:sz="4" w:space="0" w:color="FFFFFF" w:themeColor="background1"/>
        <w:insideV w:val="single" w:sz="4" w:space="0" w:color="FFFFFF" w:themeColor="background1"/>
      </w:tblBorders>
    </w:tblPr>
    <w:tcPr>
      <w:shd w:val="clear" w:color="auto" w:fill="E6FFDA" w:themeFill="accent4" w:themeFillTint="19"/>
    </w:tcPr>
    <w:tblStylePr w:type="firstRow">
      <w:rPr>
        <w:b/>
        <w:bCs/>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F00" w:themeFill="accent4" w:themeFillShade="99"/>
      </w:tcPr>
    </w:tblStylePr>
    <w:tblStylePr w:type="firstCol">
      <w:rPr>
        <w:color w:val="FFFFFF" w:themeColor="background1"/>
      </w:rPr>
      <w:tblPr/>
      <w:tcPr>
        <w:tcBorders>
          <w:top w:val="nil"/>
          <w:left w:val="nil"/>
          <w:bottom w:val="nil"/>
          <w:right w:val="nil"/>
          <w:insideH w:val="single" w:sz="4" w:space="0" w:color="1B4F00" w:themeColor="accent4" w:themeShade="99"/>
          <w:insideV w:val="nil"/>
        </w:tcBorders>
        <w:shd w:val="clear" w:color="auto" w:fill="1B4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B4F00" w:themeFill="accent4" w:themeFillShade="99"/>
      </w:tcPr>
    </w:tblStylePr>
    <w:tblStylePr w:type="band1Vert">
      <w:tblPr/>
      <w:tcPr>
        <w:shd w:val="clear" w:color="auto" w:fill="9CFF68" w:themeFill="accent4" w:themeFillTint="66"/>
      </w:tcPr>
    </w:tblStylePr>
    <w:tblStylePr w:type="band1Horz">
      <w:tblPr/>
      <w:tcPr>
        <w:shd w:val="clear" w:color="auto" w:fill="83FF4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184A4B" w:themeColor="accent6"/>
        <w:left w:val="single" w:sz="4" w:space="0" w:color="AD6500" w:themeColor="accent5"/>
        <w:bottom w:val="single" w:sz="4" w:space="0" w:color="AD6500" w:themeColor="accent5"/>
        <w:right w:val="single" w:sz="4" w:space="0" w:color="AD6500" w:themeColor="accent5"/>
        <w:insideH w:val="single" w:sz="4" w:space="0" w:color="FFFFFF" w:themeColor="background1"/>
        <w:insideV w:val="single" w:sz="4" w:space="0" w:color="FFFFFF" w:themeColor="background1"/>
      </w:tblBorders>
    </w:tblPr>
    <w:tcPr>
      <w:shd w:val="clear" w:color="auto" w:fill="FFF1DD" w:themeFill="accent5" w:themeFillTint="19"/>
    </w:tcPr>
    <w:tblStylePr w:type="firstRow">
      <w:rPr>
        <w:b/>
        <w:bCs/>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73C00" w:themeFill="accent5" w:themeFillShade="99"/>
      </w:tcPr>
    </w:tblStylePr>
    <w:tblStylePr w:type="firstCol">
      <w:rPr>
        <w:color w:val="FFFFFF" w:themeColor="background1"/>
      </w:rPr>
      <w:tblPr/>
      <w:tcPr>
        <w:tcBorders>
          <w:top w:val="nil"/>
          <w:left w:val="nil"/>
          <w:bottom w:val="nil"/>
          <w:right w:val="nil"/>
          <w:insideH w:val="single" w:sz="4" w:space="0" w:color="673C00" w:themeColor="accent5" w:themeShade="99"/>
          <w:insideV w:val="nil"/>
        </w:tcBorders>
        <w:shd w:val="clear" w:color="auto" w:fill="673C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73C00" w:themeFill="accent5" w:themeFillShade="99"/>
      </w:tcPr>
    </w:tblStylePr>
    <w:tblStylePr w:type="band1Vert">
      <w:tblPr/>
      <w:tcPr>
        <w:shd w:val="clear" w:color="auto" w:fill="FFC678" w:themeFill="accent5" w:themeFillTint="66"/>
      </w:tcPr>
    </w:tblStylePr>
    <w:tblStylePr w:type="band1Horz">
      <w:tblPr/>
      <w:tcPr>
        <w:shd w:val="clear" w:color="auto" w:fill="FFB85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AD6500" w:themeColor="accent5"/>
        <w:left w:val="single" w:sz="4" w:space="0" w:color="184A4B" w:themeColor="accent6"/>
        <w:bottom w:val="single" w:sz="4" w:space="0" w:color="184A4B" w:themeColor="accent6"/>
        <w:right w:val="single" w:sz="4" w:space="0" w:color="184A4B" w:themeColor="accent6"/>
        <w:insideH w:val="single" w:sz="4" w:space="0" w:color="FFFFFF" w:themeColor="background1"/>
        <w:insideV w:val="single" w:sz="4" w:space="0" w:color="FFFFFF" w:themeColor="background1"/>
      </w:tblBorders>
    </w:tblPr>
    <w:tcPr>
      <w:shd w:val="clear" w:color="auto" w:fill="E0F4F5" w:themeFill="accent6" w:themeFillTint="19"/>
    </w:tcPr>
    <w:tblStylePr w:type="firstRow">
      <w:rPr>
        <w:b/>
        <w:bCs/>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2C2C" w:themeFill="accent6" w:themeFillShade="99"/>
      </w:tcPr>
    </w:tblStylePr>
    <w:tblStylePr w:type="firstCol">
      <w:rPr>
        <w:color w:val="FFFFFF" w:themeColor="background1"/>
      </w:rPr>
      <w:tblPr/>
      <w:tcPr>
        <w:tcBorders>
          <w:top w:val="nil"/>
          <w:left w:val="nil"/>
          <w:bottom w:val="nil"/>
          <w:right w:val="nil"/>
          <w:insideH w:val="single" w:sz="4" w:space="0" w:color="0E2C2C" w:themeColor="accent6" w:themeShade="99"/>
          <w:insideV w:val="nil"/>
        </w:tcBorders>
        <w:shd w:val="clear" w:color="auto" w:fill="0E2C2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E2C2C" w:themeFill="accent6" w:themeFillShade="99"/>
      </w:tcPr>
    </w:tblStylePr>
    <w:tblStylePr w:type="band1Vert">
      <w:tblPr/>
      <w:tcPr>
        <w:shd w:val="clear" w:color="auto" w:fill="82D5D7" w:themeFill="accent6" w:themeFillTint="66"/>
      </w:tcPr>
    </w:tblStylePr>
    <w:tblStylePr w:type="band1Horz">
      <w:tblPr/>
      <w:tcPr>
        <w:shd w:val="clear" w:color="auto" w:fill="63CBC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06845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3412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4623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4623D" w:themeFill="accent1" w:themeFillShade="BF"/>
      </w:tcPr>
    </w:tblStylePr>
    <w:tblStylePr w:type="band1Vert">
      <w:tblPr/>
      <w:tcPr>
        <w:tcBorders>
          <w:top w:val="nil"/>
          <w:left w:val="nil"/>
          <w:bottom w:val="nil"/>
          <w:right w:val="nil"/>
          <w:insideH w:val="nil"/>
          <w:insideV w:val="nil"/>
        </w:tcBorders>
        <w:shd w:val="clear" w:color="auto" w:fill="04623D" w:themeFill="accent1" w:themeFillShade="BF"/>
      </w:tcPr>
    </w:tblStylePr>
    <w:tblStylePr w:type="band1Horz">
      <w:tblPr/>
      <w:tcPr>
        <w:tcBorders>
          <w:top w:val="nil"/>
          <w:left w:val="nil"/>
          <w:bottom w:val="nil"/>
          <w:right w:val="nil"/>
          <w:insideH w:val="nil"/>
          <w:insideV w:val="nil"/>
        </w:tcBorders>
        <w:shd w:val="clear" w:color="auto" w:fill="04623D"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007A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B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B98" w:themeFill="accent2" w:themeFillShade="BF"/>
      </w:tcPr>
    </w:tblStylePr>
    <w:tblStylePr w:type="band1Vert">
      <w:tblPr/>
      <w:tcPr>
        <w:tcBorders>
          <w:top w:val="nil"/>
          <w:left w:val="nil"/>
          <w:bottom w:val="nil"/>
          <w:right w:val="nil"/>
          <w:insideH w:val="nil"/>
          <w:insideV w:val="nil"/>
        </w:tcBorders>
        <w:shd w:val="clear" w:color="auto" w:fill="005B98" w:themeFill="accent2" w:themeFillShade="BF"/>
      </w:tcPr>
    </w:tblStylePr>
    <w:tblStylePr w:type="band1Horz">
      <w:tblPr/>
      <w:tcPr>
        <w:tcBorders>
          <w:top w:val="nil"/>
          <w:left w:val="nil"/>
          <w:bottom w:val="nil"/>
          <w:right w:val="nil"/>
          <w:insideH w:val="nil"/>
          <w:insideV w:val="nil"/>
        </w:tcBorders>
        <w:shd w:val="clear" w:color="auto" w:fill="005B98"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C832B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19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525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52586" w:themeFill="accent3" w:themeFillShade="BF"/>
      </w:tcPr>
    </w:tblStylePr>
    <w:tblStylePr w:type="band1Vert">
      <w:tblPr/>
      <w:tcPr>
        <w:tcBorders>
          <w:top w:val="nil"/>
          <w:left w:val="nil"/>
          <w:bottom w:val="nil"/>
          <w:right w:val="nil"/>
          <w:insideH w:val="nil"/>
          <w:insideV w:val="nil"/>
        </w:tcBorders>
        <w:shd w:val="clear" w:color="auto" w:fill="952586" w:themeFill="accent3" w:themeFillShade="BF"/>
      </w:tcPr>
    </w:tblStylePr>
    <w:tblStylePr w:type="band1Horz">
      <w:tblPr/>
      <w:tcPr>
        <w:tcBorders>
          <w:top w:val="nil"/>
          <w:left w:val="nil"/>
          <w:bottom w:val="nil"/>
          <w:right w:val="nil"/>
          <w:insideH w:val="nil"/>
          <w:insideV w:val="nil"/>
        </w:tcBorders>
        <w:shd w:val="clear" w:color="auto" w:fill="952586"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2E85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263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26300" w:themeFill="accent4" w:themeFillShade="BF"/>
      </w:tcPr>
    </w:tblStylePr>
    <w:tblStylePr w:type="band1Vert">
      <w:tblPr/>
      <w:tcPr>
        <w:tcBorders>
          <w:top w:val="nil"/>
          <w:left w:val="nil"/>
          <w:bottom w:val="nil"/>
          <w:right w:val="nil"/>
          <w:insideH w:val="nil"/>
          <w:insideV w:val="nil"/>
        </w:tcBorders>
        <w:shd w:val="clear" w:color="auto" w:fill="226300" w:themeFill="accent4" w:themeFillShade="BF"/>
      </w:tcPr>
    </w:tblStylePr>
    <w:tblStylePr w:type="band1Horz">
      <w:tblPr/>
      <w:tcPr>
        <w:tcBorders>
          <w:top w:val="nil"/>
          <w:left w:val="nil"/>
          <w:bottom w:val="nil"/>
          <w:right w:val="nil"/>
          <w:insideH w:val="nil"/>
          <w:insideV w:val="nil"/>
        </w:tcBorders>
        <w:shd w:val="clear" w:color="auto" w:fill="226300"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AD65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63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14B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14B00" w:themeFill="accent5" w:themeFillShade="BF"/>
      </w:tcPr>
    </w:tblStylePr>
    <w:tblStylePr w:type="band1Vert">
      <w:tblPr/>
      <w:tcPr>
        <w:tcBorders>
          <w:top w:val="nil"/>
          <w:left w:val="nil"/>
          <w:bottom w:val="nil"/>
          <w:right w:val="nil"/>
          <w:insideH w:val="nil"/>
          <w:insideV w:val="nil"/>
        </w:tcBorders>
        <w:shd w:val="clear" w:color="auto" w:fill="814B00" w:themeFill="accent5" w:themeFillShade="BF"/>
      </w:tcPr>
    </w:tblStylePr>
    <w:tblStylePr w:type="band1Horz">
      <w:tblPr/>
      <w:tcPr>
        <w:tcBorders>
          <w:top w:val="nil"/>
          <w:left w:val="nil"/>
          <w:bottom w:val="nil"/>
          <w:right w:val="nil"/>
          <w:insideH w:val="nil"/>
          <w:insideV w:val="nil"/>
        </w:tcBorders>
        <w:shd w:val="clear" w:color="auto" w:fill="814B00"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184A4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24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2373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23738" w:themeFill="accent6" w:themeFillShade="BF"/>
      </w:tcPr>
    </w:tblStylePr>
    <w:tblStylePr w:type="band1Vert">
      <w:tblPr/>
      <w:tcPr>
        <w:tcBorders>
          <w:top w:val="nil"/>
          <w:left w:val="nil"/>
          <w:bottom w:val="nil"/>
          <w:right w:val="nil"/>
          <w:insideH w:val="nil"/>
          <w:insideV w:val="nil"/>
        </w:tcBorders>
        <w:shd w:val="clear" w:color="auto" w:fill="123738" w:themeFill="accent6" w:themeFillShade="BF"/>
      </w:tcPr>
    </w:tblStylePr>
    <w:tblStylePr w:type="band1Horz">
      <w:tblPr/>
      <w:tcPr>
        <w:tcBorders>
          <w:top w:val="nil"/>
          <w:left w:val="nil"/>
          <w:bottom w:val="nil"/>
          <w:right w:val="nil"/>
          <w:insideH w:val="nil"/>
          <w:insideV w:val="nil"/>
        </w:tcBorders>
        <w:shd w:val="clear" w:color="auto" w:fill="123738"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70F8C3" w:themeColor="accent1" w:themeTint="66"/>
        <w:left w:val="single" w:sz="4" w:space="0" w:color="70F8C3" w:themeColor="accent1" w:themeTint="66"/>
        <w:bottom w:val="single" w:sz="4" w:space="0" w:color="70F8C3" w:themeColor="accent1" w:themeTint="66"/>
        <w:right w:val="single" w:sz="4" w:space="0" w:color="70F8C3" w:themeColor="accent1" w:themeTint="66"/>
        <w:insideH w:val="single" w:sz="4" w:space="0" w:color="70F8C3" w:themeColor="accent1" w:themeTint="66"/>
        <w:insideV w:val="single" w:sz="4" w:space="0" w:color="70F8C3" w:themeColor="accent1" w:themeTint="66"/>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2" w:space="0" w:color="29F5A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84CDFF" w:themeColor="accent2" w:themeTint="66"/>
        <w:left w:val="single" w:sz="4" w:space="0" w:color="84CDFF" w:themeColor="accent2" w:themeTint="66"/>
        <w:bottom w:val="single" w:sz="4" w:space="0" w:color="84CDFF" w:themeColor="accent2" w:themeTint="66"/>
        <w:right w:val="single" w:sz="4" w:space="0" w:color="84CDFF" w:themeColor="accent2" w:themeTint="66"/>
        <w:insideH w:val="single" w:sz="4" w:space="0" w:color="84CDFF" w:themeColor="accent2" w:themeTint="66"/>
        <w:insideV w:val="single" w:sz="4" w:space="0" w:color="84CDFF" w:themeColor="accent2" w:themeTint="66"/>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2" w:space="0" w:color="47B4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EAABE1" w:themeColor="accent3" w:themeTint="66"/>
        <w:left w:val="single" w:sz="4" w:space="0" w:color="EAABE1" w:themeColor="accent3" w:themeTint="66"/>
        <w:bottom w:val="single" w:sz="4" w:space="0" w:color="EAABE1" w:themeColor="accent3" w:themeTint="66"/>
        <w:right w:val="single" w:sz="4" w:space="0" w:color="EAABE1" w:themeColor="accent3" w:themeTint="66"/>
        <w:insideH w:val="single" w:sz="4" w:space="0" w:color="EAABE1" w:themeColor="accent3" w:themeTint="66"/>
        <w:insideV w:val="single" w:sz="4" w:space="0" w:color="EAABE1" w:themeColor="accent3" w:themeTint="66"/>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2" w:space="0" w:color="DF82D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9CFF68" w:themeColor="accent4" w:themeTint="66"/>
        <w:left w:val="single" w:sz="4" w:space="0" w:color="9CFF68" w:themeColor="accent4" w:themeTint="66"/>
        <w:bottom w:val="single" w:sz="4" w:space="0" w:color="9CFF68" w:themeColor="accent4" w:themeTint="66"/>
        <w:right w:val="single" w:sz="4" w:space="0" w:color="9CFF68" w:themeColor="accent4" w:themeTint="66"/>
        <w:insideH w:val="single" w:sz="4" w:space="0" w:color="9CFF68" w:themeColor="accent4" w:themeTint="66"/>
        <w:insideV w:val="single" w:sz="4" w:space="0" w:color="9CFF68" w:themeColor="accent4" w:themeTint="66"/>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2" w:space="0" w:color="6AFF1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FFC678" w:themeColor="accent5" w:themeTint="66"/>
        <w:left w:val="single" w:sz="4" w:space="0" w:color="FFC678" w:themeColor="accent5" w:themeTint="66"/>
        <w:bottom w:val="single" w:sz="4" w:space="0" w:color="FFC678" w:themeColor="accent5" w:themeTint="66"/>
        <w:right w:val="single" w:sz="4" w:space="0" w:color="FFC678" w:themeColor="accent5" w:themeTint="66"/>
        <w:insideH w:val="single" w:sz="4" w:space="0" w:color="FFC678" w:themeColor="accent5" w:themeTint="66"/>
        <w:insideV w:val="single" w:sz="4" w:space="0" w:color="FFC678" w:themeColor="accent5" w:themeTint="66"/>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2" w:space="0" w:color="FFAA3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82D5D7" w:themeColor="accent6" w:themeTint="66"/>
        <w:left w:val="single" w:sz="4" w:space="0" w:color="82D5D7" w:themeColor="accent6" w:themeTint="66"/>
        <w:bottom w:val="single" w:sz="4" w:space="0" w:color="82D5D7" w:themeColor="accent6" w:themeTint="66"/>
        <w:right w:val="single" w:sz="4" w:space="0" w:color="82D5D7" w:themeColor="accent6" w:themeTint="66"/>
        <w:insideH w:val="single" w:sz="4" w:space="0" w:color="82D5D7" w:themeColor="accent6" w:themeTint="66"/>
        <w:insideV w:val="single" w:sz="4" w:space="0" w:color="82D5D7" w:themeColor="accent6" w:themeTint="66"/>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2" w:space="0" w:color="44C0C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29F5A5" w:themeColor="accent1" w:themeTint="99"/>
        <w:bottom w:val="single" w:sz="2" w:space="0" w:color="29F5A5" w:themeColor="accent1" w:themeTint="99"/>
        <w:insideH w:val="single" w:sz="2" w:space="0" w:color="29F5A5" w:themeColor="accent1" w:themeTint="99"/>
        <w:insideV w:val="single" w:sz="2" w:space="0" w:color="29F5A5" w:themeColor="accent1" w:themeTint="99"/>
      </w:tblBorders>
    </w:tblPr>
    <w:tblStylePr w:type="firstRow">
      <w:rPr>
        <w:b/>
        <w:bCs/>
      </w:rPr>
      <w:tblPr/>
      <w:tcPr>
        <w:tcBorders>
          <w:top w:val="nil"/>
          <w:bottom w:val="single" w:sz="12" w:space="0" w:color="29F5A5" w:themeColor="accent1" w:themeTint="99"/>
          <w:insideH w:val="nil"/>
          <w:insideV w:val="nil"/>
        </w:tcBorders>
        <w:shd w:val="clear" w:color="auto" w:fill="FFFFFF" w:themeFill="background1"/>
      </w:tcPr>
    </w:tblStylePr>
    <w:tblStylePr w:type="lastRow">
      <w:rPr>
        <w:b/>
        <w:bCs/>
      </w:rPr>
      <w:tblPr/>
      <w:tcPr>
        <w:tcBorders>
          <w:top w:val="double" w:sz="2" w:space="0" w:color="29F5A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47B4FF" w:themeColor="accent2" w:themeTint="99"/>
        <w:bottom w:val="single" w:sz="2" w:space="0" w:color="47B4FF" w:themeColor="accent2" w:themeTint="99"/>
        <w:insideH w:val="single" w:sz="2" w:space="0" w:color="47B4FF" w:themeColor="accent2" w:themeTint="99"/>
        <w:insideV w:val="single" w:sz="2" w:space="0" w:color="47B4FF" w:themeColor="accent2" w:themeTint="99"/>
      </w:tblBorders>
    </w:tblPr>
    <w:tblStylePr w:type="firstRow">
      <w:rPr>
        <w:b/>
        <w:bCs/>
      </w:rPr>
      <w:tblPr/>
      <w:tcPr>
        <w:tcBorders>
          <w:top w:val="nil"/>
          <w:bottom w:val="single" w:sz="12" w:space="0" w:color="47B4FF" w:themeColor="accent2" w:themeTint="99"/>
          <w:insideH w:val="nil"/>
          <w:insideV w:val="nil"/>
        </w:tcBorders>
        <w:shd w:val="clear" w:color="auto" w:fill="FFFFFF" w:themeFill="background1"/>
      </w:tcPr>
    </w:tblStylePr>
    <w:tblStylePr w:type="lastRow">
      <w:rPr>
        <w:b/>
        <w:bCs/>
      </w:rPr>
      <w:tblPr/>
      <w:tcPr>
        <w:tcBorders>
          <w:top w:val="double" w:sz="2" w:space="0" w:color="47B4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DF82D3" w:themeColor="accent3" w:themeTint="99"/>
        <w:bottom w:val="single" w:sz="2" w:space="0" w:color="DF82D3" w:themeColor="accent3" w:themeTint="99"/>
        <w:insideH w:val="single" w:sz="2" w:space="0" w:color="DF82D3" w:themeColor="accent3" w:themeTint="99"/>
        <w:insideV w:val="single" w:sz="2" w:space="0" w:color="DF82D3" w:themeColor="accent3" w:themeTint="99"/>
      </w:tblBorders>
    </w:tblPr>
    <w:tblStylePr w:type="firstRow">
      <w:rPr>
        <w:b/>
        <w:bCs/>
      </w:rPr>
      <w:tblPr/>
      <w:tcPr>
        <w:tcBorders>
          <w:top w:val="nil"/>
          <w:bottom w:val="single" w:sz="12" w:space="0" w:color="DF82D3" w:themeColor="accent3" w:themeTint="99"/>
          <w:insideH w:val="nil"/>
          <w:insideV w:val="nil"/>
        </w:tcBorders>
        <w:shd w:val="clear" w:color="auto" w:fill="FFFFFF" w:themeFill="background1"/>
      </w:tcPr>
    </w:tblStylePr>
    <w:tblStylePr w:type="lastRow">
      <w:rPr>
        <w:b/>
        <w:bCs/>
      </w:rPr>
      <w:tblPr/>
      <w:tcPr>
        <w:tcBorders>
          <w:top w:val="double" w:sz="2" w:space="0" w:color="DF82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6AFF1C" w:themeColor="accent4" w:themeTint="99"/>
        <w:bottom w:val="single" w:sz="2" w:space="0" w:color="6AFF1C" w:themeColor="accent4" w:themeTint="99"/>
        <w:insideH w:val="single" w:sz="2" w:space="0" w:color="6AFF1C" w:themeColor="accent4" w:themeTint="99"/>
        <w:insideV w:val="single" w:sz="2" w:space="0" w:color="6AFF1C" w:themeColor="accent4" w:themeTint="99"/>
      </w:tblBorders>
    </w:tblPr>
    <w:tblStylePr w:type="firstRow">
      <w:rPr>
        <w:b/>
        <w:bCs/>
      </w:rPr>
      <w:tblPr/>
      <w:tcPr>
        <w:tcBorders>
          <w:top w:val="nil"/>
          <w:bottom w:val="single" w:sz="12" w:space="0" w:color="6AFF1C" w:themeColor="accent4" w:themeTint="99"/>
          <w:insideH w:val="nil"/>
          <w:insideV w:val="nil"/>
        </w:tcBorders>
        <w:shd w:val="clear" w:color="auto" w:fill="FFFFFF" w:themeFill="background1"/>
      </w:tcPr>
    </w:tblStylePr>
    <w:tblStylePr w:type="lastRow">
      <w:rPr>
        <w:b/>
        <w:bCs/>
      </w:rPr>
      <w:tblPr/>
      <w:tcPr>
        <w:tcBorders>
          <w:top w:val="double" w:sz="2" w:space="0" w:color="6AFF1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FFAA34" w:themeColor="accent5" w:themeTint="99"/>
        <w:bottom w:val="single" w:sz="2" w:space="0" w:color="FFAA34" w:themeColor="accent5" w:themeTint="99"/>
        <w:insideH w:val="single" w:sz="2" w:space="0" w:color="FFAA34" w:themeColor="accent5" w:themeTint="99"/>
        <w:insideV w:val="single" w:sz="2" w:space="0" w:color="FFAA34" w:themeColor="accent5" w:themeTint="99"/>
      </w:tblBorders>
    </w:tblPr>
    <w:tblStylePr w:type="firstRow">
      <w:rPr>
        <w:b/>
        <w:bCs/>
      </w:rPr>
      <w:tblPr/>
      <w:tcPr>
        <w:tcBorders>
          <w:top w:val="nil"/>
          <w:bottom w:val="single" w:sz="12" w:space="0" w:color="FFAA34" w:themeColor="accent5" w:themeTint="99"/>
          <w:insideH w:val="nil"/>
          <w:insideV w:val="nil"/>
        </w:tcBorders>
        <w:shd w:val="clear" w:color="auto" w:fill="FFFFFF" w:themeFill="background1"/>
      </w:tcPr>
    </w:tblStylePr>
    <w:tblStylePr w:type="lastRow">
      <w:rPr>
        <w:b/>
        <w:bCs/>
      </w:rPr>
      <w:tblPr/>
      <w:tcPr>
        <w:tcBorders>
          <w:top w:val="double" w:sz="2" w:space="0" w:color="FFAA3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44C0C3" w:themeColor="accent6" w:themeTint="99"/>
        <w:bottom w:val="single" w:sz="2" w:space="0" w:color="44C0C3" w:themeColor="accent6" w:themeTint="99"/>
        <w:insideH w:val="single" w:sz="2" w:space="0" w:color="44C0C3" w:themeColor="accent6" w:themeTint="99"/>
        <w:insideV w:val="single" w:sz="2" w:space="0" w:color="44C0C3" w:themeColor="accent6" w:themeTint="99"/>
      </w:tblBorders>
    </w:tblPr>
    <w:tblStylePr w:type="firstRow">
      <w:rPr>
        <w:b/>
        <w:bCs/>
      </w:rPr>
      <w:tblPr/>
      <w:tcPr>
        <w:tcBorders>
          <w:top w:val="nil"/>
          <w:bottom w:val="single" w:sz="12" w:space="0" w:color="44C0C3" w:themeColor="accent6" w:themeTint="99"/>
          <w:insideH w:val="nil"/>
          <w:insideV w:val="nil"/>
        </w:tcBorders>
        <w:shd w:val="clear" w:color="auto" w:fill="FFFFFF" w:themeFill="background1"/>
      </w:tcPr>
    </w:tblStylePr>
    <w:tblStylePr w:type="lastRow">
      <w:rPr>
        <w:b/>
        <w:bCs/>
      </w:rPr>
      <w:tblPr/>
      <w:tcPr>
        <w:tcBorders>
          <w:top w:val="double" w:sz="2" w:space="0" w:color="44C0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insideV w:val="nil"/>
        </w:tcBorders>
        <w:shd w:val="clear" w:color="auto" w:fill="068453" w:themeFill="accent1"/>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insideV w:val="nil"/>
        </w:tcBorders>
        <w:shd w:val="clear" w:color="auto" w:fill="007ACC" w:themeFill="accent2"/>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insideV w:val="nil"/>
        </w:tcBorders>
        <w:shd w:val="clear" w:color="auto" w:fill="C832B4" w:themeFill="accent3"/>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insideV w:val="nil"/>
        </w:tcBorders>
        <w:shd w:val="clear" w:color="auto" w:fill="2E8500" w:themeFill="accent4"/>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insideV w:val="nil"/>
        </w:tcBorders>
        <w:shd w:val="clear" w:color="auto" w:fill="AD6500" w:themeFill="accent5"/>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insideV w:val="nil"/>
        </w:tcBorders>
        <w:shd w:val="clear" w:color="auto" w:fill="184A4B" w:themeFill="accent6"/>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BE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684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684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684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68453" w:themeFill="accent1"/>
      </w:tcPr>
    </w:tblStylePr>
    <w:tblStylePr w:type="band1Vert">
      <w:tblPr/>
      <w:tcPr>
        <w:shd w:val="clear" w:color="auto" w:fill="70F8C3" w:themeFill="accent1" w:themeFillTint="66"/>
      </w:tcPr>
    </w:tblStylePr>
    <w:tblStylePr w:type="band1Horz">
      <w:tblPr/>
      <w:tcPr>
        <w:shd w:val="clear" w:color="auto" w:fill="70F8C3"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6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A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A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A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ACC" w:themeFill="accent2"/>
      </w:tcPr>
    </w:tblStylePr>
    <w:tblStylePr w:type="band1Vert">
      <w:tblPr/>
      <w:tcPr>
        <w:shd w:val="clear" w:color="auto" w:fill="84CDFF" w:themeFill="accent2" w:themeFillTint="66"/>
      </w:tcPr>
    </w:tblStylePr>
    <w:tblStylePr w:type="band1Horz">
      <w:tblPr/>
      <w:tcPr>
        <w:shd w:val="clear" w:color="auto" w:fill="84CD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5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32B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32B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32B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32B4" w:themeFill="accent3"/>
      </w:tcPr>
    </w:tblStylePr>
    <w:tblStylePr w:type="band1Vert">
      <w:tblPr/>
      <w:tcPr>
        <w:shd w:val="clear" w:color="auto" w:fill="EAABE1" w:themeFill="accent3" w:themeFillTint="66"/>
      </w:tcPr>
    </w:tblStylePr>
    <w:tblStylePr w:type="band1Horz">
      <w:tblPr/>
      <w:tcPr>
        <w:shd w:val="clear" w:color="auto" w:fill="EAABE1"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FFB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85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85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85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8500" w:themeFill="accent4"/>
      </w:tcPr>
    </w:tblStylePr>
    <w:tblStylePr w:type="band1Vert">
      <w:tblPr/>
      <w:tcPr>
        <w:shd w:val="clear" w:color="auto" w:fill="9CFF68" w:themeFill="accent4" w:themeFillTint="66"/>
      </w:tcPr>
    </w:tblStylePr>
    <w:tblStylePr w:type="band1Horz">
      <w:tblPr/>
      <w:tcPr>
        <w:shd w:val="clear" w:color="auto" w:fill="9CFF68"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B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65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65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65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6500" w:themeFill="accent5"/>
      </w:tcPr>
    </w:tblStylePr>
    <w:tblStylePr w:type="band1Vert">
      <w:tblPr/>
      <w:tcPr>
        <w:shd w:val="clear" w:color="auto" w:fill="FFC678" w:themeFill="accent5" w:themeFillTint="66"/>
      </w:tcPr>
    </w:tblStylePr>
    <w:tblStylePr w:type="band1Horz">
      <w:tblPr/>
      <w:tcPr>
        <w:shd w:val="clear" w:color="auto" w:fill="FFC678"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4A4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4A4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4A4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4A4B" w:themeFill="accent6"/>
      </w:tcPr>
    </w:tblStylePr>
    <w:tblStylePr w:type="band1Vert">
      <w:tblPr/>
      <w:tcPr>
        <w:shd w:val="clear" w:color="auto" w:fill="82D5D7" w:themeFill="accent6" w:themeFillTint="66"/>
      </w:tcPr>
    </w:tblStylePr>
    <w:tblStylePr w:type="band1Horz">
      <w:tblPr/>
      <w:tcPr>
        <w:shd w:val="clear" w:color="auto" w:fill="82D5D7"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bottom w:val="single" w:sz="12" w:space="0" w:color="29F5A5" w:themeColor="accent1" w:themeTint="99"/>
        </w:tcBorders>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GridTable6Colorful-Accent2">
    <w:name w:val="Grid Table 6 Colorful Accent 2"/>
    <w:basedOn w:val="TableNormal"/>
    <w:uiPriority w:val="51"/>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bottom w:val="single" w:sz="12" w:space="0" w:color="47B4FF" w:themeColor="accent2" w:themeTint="99"/>
        </w:tcBorders>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GridTable6Colorful-Accent3">
    <w:name w:val="Grid Table 6 Colorful Accent 3"/>
    <w:basedOn w:val="TableNormal"/>
    <w:uiPriority w:val="51"/>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bottom w:val="single" w:sz="12" w:space="0" w:color="DF82D3" w:themeColor="accent3" w:themeTint="99"/>
        </w:tcBorders>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GridTable6Colorful-Accent4">
    <w:name w:val="Grid Table 6 Colorful Accent 4"/>
    <w:basedOn w:val="TableNormal"/>
    <w:uiPriority w:val="51"/>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bottom w:val="single" w:sz="12" w:space="0" w:color="6AFF1C" w:themeColor="accent4" w:themeTint="99"/>
        </w:tcBorders>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GridTable6Colorful-Accent5">
    <w:name w:val="Grid Table 6 Colorful Accent 5"/>
    <w:basedOn w:val="TableNormal"/>
    <w:uiPriority w:val="51"/>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bottom w:val="single" w:sz="12" w:space="0" w:color="FFAA34" w:themeColor="accent5" w:themeTint="99"/>
        </w:tcBorders>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GridTable6Colorful-Accent6">
    <w:name w:val="Grid Table 6 Colorful Accent 6"/>
    <w:basedOn w:val="TableNormal"/>
    <w:uiPriority w:val="51"/>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bottom w:val="single" w:sz="12" w:space="0" w:color="44C0C3" w:themeColor="accent6" w:themeTint="99"/>
        </w:tcBorders>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4623D" w:themeColor="accent1" w:themeShade="BF"/>
    </w:rPr>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insideV w:val="single" w:sz="4" w:space="0" w:color="29F5A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bottom w:val="single" w:sz="4" w:space="0" w:color="29F5A5" w:themeColor="accent1" w:themeTint="99"/>
        </w:tcBorders>
      </w:tcPr>
    </w:tblStylePr>
    <w:tblStylePr w:type="nwCell">
      <w:tblPr/>
      <w:tcPr>
        <w:tcBorders>
          <w:bottom w:val="single" w:sz="4" w:space="0" w:color="29F5A5" w:themeColor="accent1" w:themeTint="99"/>
        </w:tcBorders>
      </w:tcPr>
    </w:tblStylePr>
    <w:tblStylePr w:type="seCell">
      <w:tblPr/>
      <w:tcPr>
        <w:tcBorders>
          <w:top w:val="single" w:sz="4" w:space="0" w:color="29F5A5" w:themeColor="accent1" w:themeTint="99"/>
        </w:tcBorders>
      </w:tcPr>
    </w:tblStylePr>
    <w:tblStylePr w:type="swCell">
      <w:tblPr/>
      <w:tcPr>
        <w:tcBorders>
          <w:top w:val="single" w:sz="4" w:space="0" w:color="29F5A5" w:themeColor="accent1" w:themeTint="99"/>
        </w:tcBorders>
      </w:tcPr>
    </w:tblStylePr>
  </w:style>
  <w:style w:type="table" w:styleId="GridTable7Colorful-Accent2">
    <w:name w:val="Grid Table 7 Colorful Accent 2"/>
    <w:basedOn w:val="TableNormal"/>
    <w:uiPriority w:val="52"/>
    <w:semiHidden/>
    <w:rsid w:val="003B5645"/>
    <w:rPr>
      <w:color w:val="005B98" w:themeColor="accent2" w:themeShade="BF"/>
    </w:rPr>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insideV w:val="single" w:sz="4" w:space="0" w:color="47B4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bottom w:val="single" w:sz="4" w:space="0" w:color="47B4FF" w:themeColor="accent2" w:themeTint="99"/>
        </w:tcBorders>
      </w:tcPr>
    </w:tblStylePr>
    <w:tblStylePr w:type="nwCell">
      <w:tblPr/>
      <w:tcPr>
        <w:tcBorders>
          <w:bottom w:val="single" w:sz="4" w:space="0" w:color="47B4FF" w:themeColor="accent2" w:themeTint="99"/>
        </w:tcBorders>
      </w:tcPr>
    </w:tblStylePr>
    <w:tblStylePr w:type="seCell">
      <w:tblPr/>
      <w:tcPr>
        <w:tcBorders>
          <w:top w:val="single" w:sz="4" w:space="0" w:color="47B4FF" w:themeColor="accent2" w:themeTint="99"/>
        </w:tcBorders>
      </w:tcPr>
    </w:tblStylePr>
    <w:tblStylePr w:type="swCell">
      <w:tblPr/>
      <w:tcPr>
        <w:tcBorders>
          <w:top w:val="single" w:sz="4" w:space="0" w:color="47B4FF" w:themeColor="accent2" w:themeTint="99"/>
        </w:tcBorders>
      </w:tcPr>
    </w:tblStylePr>
  </w:style>
  <w:style w:type="table" w:styleId="GridTable7Colorful-Accent3">
    <w:name w:val="Grid Table 7 Colorful Accent 3"/>
    <w:basedOn w:val="TableNormal"/>
    <w:uiPriority w:val="52"/>
    <w:semiHidden/>
    <w:rsid w:val="003B5645"/>
    <w:rPr>
      <w:color w:val="952586" w:themeColor="accent3" w:themeShade="BF"/>
    </w:rPr>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insideV w:val="single" w:sz="4" w:space="0" w:color="DF82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bottom w:val="single" w:sz="4" w:space="0" w:color="DF82D3" w:themeColor="accent3" w:themeTint="99"/>
        </w:tcBorders>
      </w:tcPr>
    </w:tblStylePr>
    <w:tblStylePr w:type="nwCell">
      <w:tblPr/>
      <w:tcPr>
        <w:tcBorders>
          <w:bottom w:val="single" w:sz="4" w:space="0" w:color="DF82D3" w:themeColor="accent3" w:themeTint="99"/>
        </w:tcBorders>
      </w:tcPr>
    </w:tblStylePr>
    <w:tblStylePr w:type="seCell">
      <w:tblPr/>
      <w:tcPr>
        <w:tcBorders>
          <w:top w:val="single" w:sz="4" w:space="0" w:color="DF82D3" w:themeColor="accent3" w:themeTint="99"/>
        </w:tcBorders>
      </w:tcPr>
    </w:tblStylePr>
    <w:tblStylePr w:type="swCell">
      <w:tblPr/>
      <w:tcPr>
        <w:tcBorders>
          <w:top w:val="single" w:sz="4" w:space="0" w:color="DF82D3" w:themeColor="accent3" w:themeTint="99"/>
        </w:tcBorders>
      </w:tcPr>
    </w:tblStylePr>
  </w:style>
  <w:style w:type="table" w:styleId="GridTable7Colorful-Accent4">
    <w:name w:val="Grid Table 7 Colorful Accent 4"/>
    <w:basedOn w:val="TableNormal"/>
    <w:uiPriority w:val="52"/>
    <w:semiHidden/>
    <w:rsid w:val="003B5645"/>
    <w:rPr>
      <w:color w:val="226300" w:themeColor="accent4" w:themeShade="BF"/>
    </w:rPr>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insideV w:val="single" w:sz="4" w:space="0" w:color="6AFF1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bottom w:val="single" w:sz="4" w:space="0" w:color="6AFF1C" w:themeColor="accent4" w:themeTint="99"/>
        </w:tcBorders>
      </w:tcPr>
    </w:tblStylePr>
    <w:tblStylePr w:type="nwCell">
      <w:tblPr/>
      <w:tcPr>
        <w:tcBorders>
          <w:bottom w:val="single" w:sz="4" w:space="0" w:color="6AFF1C" w:themeColor="accent4" w:themeTint="99"/>
        </w:tcBorders>
      </w:tcPr>
    </w:tblStylePr>
    <w:tblStylePr w:type="seCell">
      <w:tblPr/>
      <w:tcPr>
        <w:tcBorders>
          <w:top w:val="single" w:sz="4" w:space="0" w:color="6AFF1C" w:themeColor="accent4" w:themeTint="99"/>
        </w:tcBorders>
      </w:tcPr>
    </w:tblStylePr>
    <w:tblStylePr w:type="swCell">
      <w:tblPr/>
      <w:tcPr>
        <w:tcBorders>
          <w:top w:val="single" w:sz="4" w:space="0" w:color="6AFF1C" w:themeColor="accent4" w:themeTint="99"/>
        </w:tcBorders>
      </w:tcPr>
    </w:tblStylePr>
  </w:style>
  <w:style w:type="table" w:styleId="GridTable7Colorful-Accent5">
    <w:name w:val="Grid Table 7 Colorful Accent 5"/>
    <w:basedOn w:val="TableNormal"/>
    <w:uiPriority w:val="52"/>
    <w:semiHidden/>
    <w:rsid w:val="003B5645"/>
    <w:rPr>
      <w:color w:val="814B00" w:themeColor="accent5" w:themeShade="BF"/>
    </w:rPr>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insideV w:val="single" w:sz="4" w:space="0" w:color="FFAA3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bottom w:val="single" w:sz="4" w:space="0" w:color="FFAA34" w:themeColor="accent5" w:themeTint="99"/>
        </w:tcBorders>
      </w:tcPr>
    </w:tblStylePr>
    <w:tblStylePr w:type="nwCell">
      <w:tblPr/>
      <w:tcPr>
        <w:tcBorders>
          <w:bottom w:val="single" w:sz="4" w:space="0" w:color="FFAA34" w:themeColor="accent5" w:themeTint="99"/>
        </w:tcBorders>
      </w:tcPr>
    </w:tblStylePr>
    <w:tblStylePr w:type="seCell">
      <w:tblPr/>
      <w:tcPr>
        <w:tcBorders>
          <w:top w:val="single" w:sz="4" w:space="0" w:color="FFAA34" w:themeColor="accent5" w:themeTint="99"/>
        </w:tcBorders>
      </w:tcPr>
    </w:tblStylePr>
    <w:tblStylePr w:type="swCell">
      <w:tblPr/>
      <w:tcPr>
        <w:tcBorders>
          <w:top w:val="single" w:sz="4" w:space="0" w:color="FFAA34" w:themeColor="accent5" w:themeTint="99"/>
        </w:tcBorders>
      </w:tcPr>
    </w:tblStylePr>
  </w:style>
  <w:style w:type="table" w:styleId="GridTable7Colorful-Accent6">
    <w:name w:val="Grid Table 7 Colorful Accent 6"/>
    <w:basedOn w:val="TableNormal"/>
    <w:uiPriority w:val="52"/>
    <w:semiHidden/>
    <w:rsid w:val="003B5645"/>
    <w:rPr>
      <w:color w:val="123738" w:themeColor="accent6" w:themeShade="BF"/>
    </w:rPr>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insideV w:val="single" w:sz="4" w:space="0" w:color="44C0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bottom w:val="single" w:sz="4" w:space="0" w:color="44C0C3" w:themeColor="accent6" w:themeTint="99"/>
        </w:tcBorders>
      </w:tcPr>
    </w:tblStylePr>
    <w:tblStylePr w:type="nwCell">
      <w:tblPr/>
      <w:tcPr>
        <w:tcBorders>
          <w:bottom w:val="single" w:sz="4" w:space="0" w:color="44C0C3" w:themeColor="accent6" w:themeTint="99"/>
        </w:tcBorders>
      </w:tcPr>
    </w:tblStylePr>
    <w:tblStylePr w:type="seCell">
      <w:tblPr/>
      <w:tcPr>
        <w:tcBorders>
          <w:top w:val="single" w:sz="4" w:space="0" w:color="44C0C3" w:themeColor="accent6" w:themeTint="99"/>
        </w:tcBorders>
      </w:tcPr>
    </w:tblStylePr>
    <w:tblStylePr w:type="swCell">
      <w:tblPr/>
      <w:tcPr>
        <w:tcBorders>
          <w:top w:val="single" w:sz="4" w:space="0" w:color="44C0C3"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18" w:space="0" w:color="068453" w:themeColor="accent1"/>
          <w:right w:val="single" w:sz="8" w:space="0" w:color="068453" w:themeColor="accent1"/>
          <w:insideH w:val="nil"/>
          <w:insideV w:val="single" w:sz="8" w:space="0" w:color="06845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insideH w:val="nil"/>
          <w:insideV w:val="single" w:sz="8" w:space="0" w:color="06845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shd w:val="clear" w:color="auto" w:fill="A7FBDA" w:themeFill="accent1" w:themeFillTint="3F"/>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shd w:val="clear" w:color="auto" w:fill="A7FBDA" w:themeFill="accent1" w:themeFillTint="3F"/>
      </w:tcPr>
    </w:tblStylePr>
    <w:tblStylePr w:type="band2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insideV w:val="single" w:sz="8" w:space="0" w:color="068453"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18" w:space="0" w:color="007ACC" w:themeColor="accent2"/>
          <w:right w:val="single" w:sz="8" w:space="0" w:color="007ACC" w:themeColor="accent2"/>
          <w:insideH w:val="nil"/>
          <w:insideV w:val="single" w:sz="8" w:space="0" w:color="007A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insideH w:val="nil"/>
          <w:insideV w:val="single" w:sz="8" w:space="0" w:color="007A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shd w:val="clear" w:color="auto" w:fill="B3E0FF" w:themeFill="accent2" w:themeFillTint="3F"/>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shd w:val="clear" w:color="auto" w:fill="B3E0FF" w:themeFill="accent2" w:themeFillTint="3F"/>
      </w:tcPr>
    </w:tblStylePr>
    <w:tblStylePr w:type="band2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insideV w:val="single" w:sz="8" w:space="0" w:color="007ACC"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18" w:space="0" w:color="C832B4" w:themeColor="accent3"/>
          <w:right w:val="single" w:sz="8" w:space="0" w:color="C832B4" w:themeColor="accent3"/>
          <w:insideH w:val="nil"/>
          <w:insideV w:val="single" w:sz="8" w:space="0" w:color="C832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insideH w:val="nil"/>
          <w:insideV w:val="single" w:sz="8" w:space="0" w:color="C832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shd w:val="clear" w:color="auto" w:fill="F2CBED" w:themeFill="accent3" w:themeFillTint="3F"/>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shd w:val="clear" w:color="auto" w:fill="F2CBED" w:themeFill="accent3" w:themeFillTint="3F"/>
      </w:tcPr>
    </w:tblStylePr>
    <w:tblStylePr w:type="band2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insideV w:val="single" w:sz="8" w:space="0" w:color="C832B4"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18" w:space="0" w:color="2E8500" w:themeColor="accent4"/>
          <w:right w:val="single" w:sz="8" w:space="0" w:color="2E8500" w:themeColor="accent4"/>
          <w:insideH w:val="nil"/>
          <w:insideV w:val="single" w:sz="8" w:space="0" w:color="2E85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insideH w:val="nil"/>
          <w:insideV w:val="single" w:sz="8" w:space="0" w:color="2E85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shd w:val="clear" w:color="auto" w:fill="C1FFA1" w:themeFill="accent4" w:themeFillTint="3F"/>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shd w:val="clear" w:color="auto" w:fill="C1FFA1" w:themeFill="accent4" w:themeFillTint="3F"/>
      </w:tcPr>
    </w:tblStylePr>
    <w:tblStylePr w:type="band2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insideV w:val="single" w:sz="8" w:space="0" w:color="2E8500"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18" w:space="0" w:color="AD6500" w:themeColor="accent5"/>
          <w:right w:val="single" w:sz="8" w:space="0" w:color="AD6500" w:themeColor="accent5"/>
          <w:insideH w:val="nil"/>
          <w:insideV w:val="single" w:sz="8" w:space="0" w:color="AD65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insideH w:val="nil"/>
          <w:insideV w:val="single" w:sz="8" w:space="0" w:color="AD65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shd w:val="clear" w:color="auto" w:fill="FFDCAB" w:themeFill="accent5" w:themeFillTint="3F"/>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shd w:val="clear" w:color="auto" w:fill="FFDCAB" w:themeFill="accent5" w:themeFillTint="3F"/>
      </w:tcPr>
    </w:tblStylePr>
    <w:tblStylePr w:type="band2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insideV w:val="single" w:sz="8" w:space="0" w:color="AD6500"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18" w:space="0" w:color="184A4B" w:themeColor="accent6"/>
          <w:right w:val="single" w:sz="8" w:space="0" w:color="184A4B" w:themeColor="accent6"/>
          <w:insideH w:val="nil"/>
          <w:insideV w:val="single" w:sz="8" w:space="0" w:color="184A4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insideH w:val="nil"/>
          <w:insideV w:val="single" w:sz="8" w:space="0" w:color="184A4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shd w:val="clear" w:color="auto" w:fill="B1E5E6" w:themeFill="accent6" w:themeFillTint="3F"/>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shd w:val="clear" w:color="auto" w:fill="B1E5E6" w:themeFill="accent6" w:themeFillTint="3F"/>
      </w:tcPr>
    </w:tblStylePr>
    <w:tblStylePr w:type="band2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insideV w:val="single" w:sz="8" w:space="0" w:color="184A4B"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pPr>
        <w:spacing w:before="0" w:after="0" w:line="240" w:lineRule="auto"/>
      </w:pPr>
      <w:rPr>
        <w:b/>
        <w:bCs/>
        <w:color w:val="FFFFFF" w:themeColor="background1"/>
      </w:rPr>
      <w:tblPr/>
      <w:tcPr>
        <w:shd w:val="clear" w:color="auto" w:fill="068453" w:themeFill="accent1"/>
      </w:tcPr>
    </w:tblStylePr>
    <w:tblStylePr w:type="lastRow">
      <w:pPr>
        <w:spacing w:before="0" w:after="0" w:line="240" w:lineRule="auto"/>
      </w:pPr>
      <w:rPr>
        <w:b/>
        <w:bCs/>
      </w:rPr>
      <w:tblPr/>
      <w:tcPr>
        <w:tcBorders>
          <w:top w:val="double" w:sz="6" w:space="0" w:color="068453" w:themeColor="accent1"/>
          <w:left w:val="single" w:sz="8" w:space="0" w:color="068453" w:themeColor="accent1"/>
          <w:bottom w:val="single" w:sz="8" w:space="0" w:color="068453" w:themeColor="accent1"/>
          <w:right w:val="single" w:sz="8" w:space="0" w:color="068453" w:themeColor="accent1"/>
        </w:tcBorders>
      </w:tcPr>
    </w:tblStylePr>
    <w:tblStylePr w:type="firstCol">
      <w:rPr>
        <w:b/>
        <w:bCs/>
      </w:rPr>
    </w:tblStylePr>
    <w:tblStylePr w:type="lastCol">
      <w:rPr>
        <w:b/>
        <w:bCs/>
      </w:rPr>
    </w:tblStylePr>
    <w:tblStylePr w:type="band1Vert">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tblStylePr w:type="band1Horz">
      <w:tblPr/>
      <w:tcPr>
        <w:tcBorders>
          <w:top w:val="single" w:sz="8" w:space="0" w:color="068453" w:themeColor="accent1"/>
          <w:left w:val="single" w:sz="8" w:space="0" w:color="068453" w:themeColor="accent1"/>
          <w:bottom w:val="single" w:sz="8" w:space="0" w:color="068453" w:themeColor="accent1"/>
          <w:right w:val="single" w:sz="8" w:space="0" w:color="068453"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pPr>
        <w:spacing w:before="0" w:after="0" w:line="240" w:lineRule="auto"/>
      </w:pPr>
      <w:rPr>
        <w:b/>
        <w:bCs/>
        <w:color w:val="FFFFFF" w:themeColor="background1"/>
      </w:rPr>
      <w:tblPr/>
      <w:tcPr>
        <w:shd w:val="clear" w:color="auto" w:fill="007ACC" w:themeFill="accent2"/>
      </w:tcPr>
    </w:tblStylePr>
    <w:tblStylePr w:type="lastRow">
      <w:pPr>
        <w:spacing w:before="0" w:after="0" w:line="240" w:lineRule="auto"/>
      </w:pPr>
      <w:rPr>
        <w:b/>
        <w:bCs/>
      </w:rPr>
      <w:tblPr/>
      <w:tcPr>
        <w:tcBorders>
          <w:top w:val="double" w:sz="6" w:space="0" w:color="007ACC" w:themeColor="accent2"/>
          <w:left w:val="single" w:sz="8" w:space="0" w:color="007ACC" w:themeColor="accent2"/>
          <w:bottom w:val="single" w:sz="8" w:space="0" w:color="007ACC" w:themeColor="accent2"/>
          <w:right w:val="single" w:sz="8" w:space="0" w:color="007ACC" w:themeColor="accent2"/>
        </w:tcBorders>
      </w:tcPr>
    </w:tblStylePr>
    <w:tblStylePr w:type="firstCol">
      <w:rPr>
        <w:b/>
        <w:bCs/>
      </w:rPr>
    </w:tblStylePr>
    <w:tblStylePr w:type="lastCol">
      <w:rPr>
        <w:b/>
        <w:bCs/>
      </w:rPr>
    </w:tblStylePr>
    <w:tblStylePr w:type="band1Vert">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tblStylePr w:type="band1Horz">
      <w:tblPr/>
      <w:tcPr>
        <w:tcBorders>
          <w:top w:val="single" w:sz="8" w:space="0" w:color="007ACC" w:themeColor="accent2"/>
          <w:left w:val="single" w:sz="8" w:space="0" w:color="007ACC" w:themeColor="accent2"/>
          <w:bottom w:val="single" w:sz="8" w:space="0" w:color="007ACC" w:themeColor="accent2"/>
          <w:right w:val="single" w:sz="8" w:space="0" w:color="007ACC"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pPr>
        <w:spacing w:before="0" w:after="0" w:line="240" w:lineRule="auto"/>
      </w:pPr>
      <w:rPr>
        <w:b/>
        <w:bCs/>
        <w:color w:val="FFFFFF" w:themeColor="background1"/>
      </w:rPr>
      <w:tblPr/>
      <w:tcPr>
        <w:shd w:val="clear" w:color="auto" w:fill="C832B4" w:themeFill="accent3"/>
      </w:tcPr>
    </w:tblStylePr>
    <w:tblStylePr w:type="lastRow">
      <w:pPr>
        <w:spacing w:before="0" w:after="0" w:line="240" w:lineRule="auto"/>
      </w:pPr>
      <w:rPr>
        <w:b/>
        <w:bCs/>
      </w:rPr>
      <w:tblPr/>
      <w:tcPr>
        <w:tcBorders>
          <w:top w:val="double" w:sz="6" w:space="0" w:color="C832B4" w:themeColor="accent3"/>
          <w:left w:val="single" w:sz="8" w:space="0" w:color="C832B4" w:themeColor="accent3"/>
          <w:bottom w:val="single" w:sz="8" w:space="0" w:color="C832B4" w:themeColor="accent3"/>
          <w:right w:val="single" w:sz="8" w:space="0" w:color="C832B4" w:themeColor="accent3"/>
        </w:tcBorders>
      </w:tcPr>
    </w:tblStylePr>
    <w:tblStylePr w:type="firstCol">
      <w:rPr>
        <w:b/>
        <w:bCs/>
      </w:rPr>
    </w:tblStylePr>
    <w:tblStylePr w:type="lastCol">
      <w:rPr>
        <w:b/>
        <w:bCs/>
      </w:rPr>
    </w:tblStylePr>
    <w:tblStylePr w:type="band1Vert">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tblStylePr w:type="band1Horz">
      <w:tblPr/>
      <w:tcPr>
        <w:tcBorders>
          <w:top w:val="single" w:sz="8" w:space="0" w:color="C832B4" w:themeColor="accent3"/>
          <w:left w:val="single" w:sz="8" w:space="0" w:color="C832B4" w:themeColor="accent3"/>
          <w:bottom w:val="single" w:sz="8" w:space="0" w:color="C832B4" w:themeColor="accent3"/>
          <w:right w:val="single" w:sz="8" w:space="0" w:color="C832B4"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pPr>
        <w:spacing w:before="0" w:after="0" w:line="240" w:lineRule="auto"/>
      </w:pPr>
      <w:rPr>
        <w:b/>
        <w:bCs/>
        <w:color w:val="FFFFFF" w:themeColor="background1"/>
      </w:rPr>
      <w:tblPr/>
      <w:tcPr>
        <w:shd w:val="clear" w:color="auto" w:fill="2E8500" w:themeFill="accent4"/>
      </w:tcPr>
    </w:tblStylePr>
    <w:tblStylePr w:type="lastRow">
      <w:pPr>
        <w:spacing w:before="0" w:after="0" w:line="240" w:lineRule="auto"/>
      </w:pPr>
      <w:rPr>
        <w:b/>
        <w:bCs/>
      </w:rPr>
      <w:tblPr/>
      <w:tcPr>
        <w:tcBorders>
          <w:top w:val="double" w:sz="6" w:space="0" w:color="2E8500" w:themeColor="accent4"/>
          <w:left w:val="single" w:sz="8" w:space="0" w:color="2E8500" w:themeColor="accent4"/>
          <w:bottom w:val="single" w:sz="8" w:space="0" w:color="2E8500" w:themeColor="accent4"/>
          <w:right w:val="single" w:sz="8" w:space="0" w:color="2E8500" w:themeColor="accent4"/>
        </w:tcBorders>
      </w:tcPr>
    </w:tblStylePr>
    <w:tblStylePr w:type="firstCol">
      <w:rPr>
        <w:b/>
        <w:bCs/>
      </w:rPr>
    </w:tblStylePr>
    <w:tblStylePr w:type="lastCol">
      <w:rPr>
        <w:b/>
        <w:bCs/>
      </w:rPr>
    </w:tblStylePr>
    <w:tblStylePr w:type="band1Vert">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tblStylePr w:type="band1Horz">
      <w:tblPr/>
      <w:tcPr>
        <w:tcBorders>
          <w:top w:val="single" w:sz="8" w:space="0" w:color="2E8500" w:themeColor="accent4"/>
          <w:left w:val="single" w:sz="8" w:space="0" w:color="2E8500" w:themeColor="accent4"/>
          <w:bottom w:val="single" w:sz="8" w:space="0" w:color="2E8500" w:themeColor="accent4"/>
          <w:right w:val="single" w:sz="8" w:space="0" w:color="2E8500"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pPr>
        <w:spacing w:before="0" w:after="0" w:line="240" w:lineRule="auto"/>
      </w:pPr>
      <w:rPr>
        <w:b/>
        <w:bCs/>
        <w:color w:val="FFFFFF" w:themeColor="background1"/>
      </w:rPr>
      <w:tblPr/>
      <w:tcPr>
        <w:shd w:val="clear" w:color="auto" w:fill="AD6500" w:themeFill="accent5"/>
      </w:tcPr>
    </w:tblStylePr>
    <w:tblStylePr w:type="lastRow">
      <w:pPr>
        <w:spacing w:before="0" w:after="0" w:line="240" w:lineRule="auto"/>
      </w:pPr>
      <w:rPr>
        <w:b/>
        <w:bCs/>
      </w:rPr>
      <w:tblPr/>
      <w:tcPr>
        <w:tcBorders>
          <w:top w:val="double" w:sz="6" w:space="0" w:color="AD6500" w:themeColor="accent5"/>
          <w:left w:val="single" w:sz="8" w:space="0" w:color="AD6500" w:themeColor="accent5"/>
          <w:bottom w:val="single" w:sz="8" w:space="0" w:color="AD6500" w:themeColor="accent5"/>
          <w:right w:val="single" w:sz="8" w:space="0" w:color="AD6500" w:themeColor="accent5"/>
        </w:tcBorders>
      </w:tcPr>
    </w:tblStylePr>
    <w:tblStylePr w:type="firstCol">
      <w:rPr>
        <w:b/>
        <w:bCs/>
      </w:rPr>
    </w:tblStylePr>
    <w:tblStylePr w:type="lastCol">
      <w:rPr>
        <w:b/>
        <w:bCs/>
      </w:rPr>
    </w:tblStylePr>
    <w:tblStylePr w:type="band1Vert">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tblStylePr w:type="band1Horz">
      <w:tblPr/>
      <w:tcPr>
        <w:tcBorders>
          <w:top w:val="single" w:sz="8" w:space="0" w:color="AD6500" w:themeColor="accent5"/>
          <w:left w:val="single" w:sz="8" w:space="0" w:color="AD6500" w:themeColor="accent5"/>
          <w:bottom w:val="single" w:sz="8" w:space="0" w:color="AD6500" w:themeColor="accent5"/>
          <w:right w:val="single" w:sz="8" w:space="0" w:color="AD6500"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pPr>
        <w:spacing w:before="0" w:after="0" w:line="240" w:lineRule="auto"/>
      </w:pPr>
      <w:rPr>
        <w:b/>
        <w:bCs/>
        <w:color w:val="FFFFFF" w:themeColor="background1"/>
      </w:rPr>
      <w:tblPr/>
      <w:tcPr>
        <w:shd w:val="clear" w:color="auto" w:fill="184A4B" w:themeFill="accent6"/>
      </w:tcPr>
    </w:tblStylePr>
    <w:tblStylePr w:type="lastRow">
      <w:pPr>
        <w:spacing w:before="0" w:after="0" w:line="240" w:lineRule="auto"/>
      </w:pPr>
      <w:rPr>
        <w:b/>
        <w:bCs/>
      </w:rPr>
      <w:tblPr/>
      <w:tcPr>
        <w:tcBorders>
          <w:top w:val="double" w:sz="6" w:space="0" w:color="184A4B" w:themeColor="accent6"/>
          <w:left w:val="single" w:sz="8" w:space="0" w:color="184A4B" w:themeColor="accent6"/>
          <w:bottom w:val="single" w:sz="8" w:space="0" w:color="184A4B" w:themeColor="accent6"/>
          <w:right w:val="single" w:sz="8" w:space="0" w:color="184A4B" w:themeColor="accent6"/>
        </w:tcBorders>
      </w:tcPr>
    </w:tblStylePr>
    <w:tblStylePr w:type="firstCol">
      <w:rPr>
        <w:b/>
        <w:bCs/>
      </w:rPr>
    </w:tblStylePr>
    <w:tblStylePr w:type="lastCol">
      <w:rPr>
        <w:b/>
        <w:bCs/>
      </w:rPr>
    </w:tblStylePr>
    <w:tblStylePr w:type="band1Vert">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tblStylePr w:type="band1Horz">
      <w:tblPr/>
      <w:tcPr>
        <w:tcBorders>
          <w:top w:val="single" w:sz="8" w:space="0" w:color="184A4B" w:themeColor="accent6"/>
          <w:left w:val="single" w:sz="8" w:space="0" w:color="184A4B" w:themeColor="accent6"/>
          <w:bottom w:val="single" w:sz="8" w:space="0" w:color="184A4B" w:themeColor="accent6"/>
          <w:right w:val="single" w:sz="8" w:space="0" w:color="184A4B"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4623D" w:themeColor="accent1" w:themeShade="BF"/>
    </w:rPr>
    <w:tblPr>
      <w:tblStyleRowBandSize w:val="1"/>
      <w:tblStyleColBandSize w:val="1"/>
      <w:tblBorders>
        <w:top w:val="single" w:sz="8" w:space="0" w:color="068453" w:themeColor="accent1"/>
        <w:bottom w:val="single" w:sz="8" w:space="0" w:color="068453" w:themeColor="accent1"/>
      </w:tblBorders>
    </w:tblPr>
    <w:tblStylePr w:type="fir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lastRow">
      <w:pPr>
        <w:spacing w:before="0" w:after="0" w:line="240" w:lineRule="auto"/>
      </w:pPr>
      <w:rPr>
        <w:b/>
        <w:bCs/>
      </w:rPr>
      <w:tblPr/>
      <w:tcPr>
        <w:tcBorders>
          <w:top w:val="single" w:sz="8" w:space="0" w:color="068453" w:themeColor="accent1"/>
          <w:left w:val="nil"/>
          <w:bottom w:val="single" w:sz="8" w:space="0" w:color="06845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left w:val="nil"/>
          <w:right w:val="nil"/>
          <w:insideH w:val="nil"/>
          <w:insideV w:val="nil"/>
        </w:tcBorders>
        <w:shd w:val="clear" w:color="auto" w:fill="A7FBDA" w:themeFill="accent1" w:themeFillTint="3F"/>
      </w:tcPr>
    </w:tblStylePr>
  </w:style>
  <w:style w:type="table" w:styleId="LightShading-Accent2">
    <w:name w:val="Light Shading Accent 2"/>
    <w:basedOn w:val="TableNormal"/>
    <w:uiPriority w:val="60"/>
    <w:semiHidden/>
    <w:rsid w:val="003B5645"/>
    <w:rPr>
      <w:color w:val="005B98" w:themeColor="accent2" w:themeShade="BF"/>
    </w:rPr>
    <w:tblPr>
      <w:tblStyleRowBandSize w:val="1"/>
      <w:tblStyleColBandSize w:val="1"/>
      <w:tblBorders>
        <w:top w:val="single" w:sz="8" w:space="0" w:color="007ACC" w:themeColor="accent2"/>
        <w:bottom w:val="single" w:sz="8" w:space="0" w:color="007ACC" w:themeColor="accent2"/>
      </w:tblBorders>
    </w:tblPr>
    <w:tblStylePr w:type="fir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lastRow">
      <w:pPr>
        <w:spacing w:before="0" w:after="0" w:line="240" w:lineRule="auto"/>
      </w:pPr>
      <w:rPr>
        <w:b/>
        <w:bCs/>
      </w:rPr>
      <w:tblPr/>
      <w:tcPr>
        <w:tcBorders>
          <w:top w:val="single" w:sz="8" w:space="0" w:color="007ACC" w:themeColor="accent2"/>
          <w:left w:val="nil"/>
          <w:bottom w:val="single" w:sz="8" w:space="0" w:color="007A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left w:val="nil"/>
          <w:right w:val="nil"/>
          <w:insideH w:val="nil"/>
          <w:insideV w:val="nil"/>
        </w:tcBorders>
        <w:shd w:val="clear" w:color="auto" w:fill="B3E0FF" w:themeFill="accent2" w:themeFillTint="3F"/>
      </w:tcPr>
    </w:tblStylePr>
  </w:style>
  <w:style w:type="table" w:styleId="LightShading-Accent3">
    <w:name w:val="Light Shading Accent 3"/>
    <w:basedOn w:val="TableNormal"/>
    <w:uiPriority w:val="60"/>
    <w:semiHidden/>
    <w:rsid w:val="003B5645"/>
    <w:rPr>
      <w:color w:val="952586" w:themeColor="accent3" w:themeShade="BF"/>
    </w:rPr>
    <w:tblPr>
      <w:tblStyleRowBandSize w:val="1"/>
      <w:tblStyleColBandSize w:val="1"/>
      <w:tblBorders>
        <w:top w:val="single" w:sz="8" w:space="0" w:color="C832B4" w:themeColor="accent3"/>
        <w:bottom w:val="single" w:sz="8" w:space="0" w:color="C832B4" w:themeColor="accent3"/>
      </w:tblBorders>
    </w:tblPr>
    <w:tblStylePr w:type="fir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lastRow">
      <w:pPr>
        <w:spacing w:before="0" w:after="0" w:line="240" w:lineRule="auto"/>
      </w:pPr>
      <w:rPr>
        <w:b/>
        <w:bCs/>
      </w:rPr>
      <w:tblPr/>
      <w:tcPr>
        <w:tcBorders>
          <w:top w:val="single" w:sz="8" w:space="0" w:color="C832B4" w:themeColor="accent3"/>
          <w:left w:val="nil"/>
          <w:bottom w:val="single" w:sz="8" w:space="0" w:color="C832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left w:val="nil"/>
          <w:right w:val="nil"/>
          <w:insideH w:val="nil"/>
          <w:insideV w:val="nil"/>
        </w:tcBorders>
        <w:shd w:val="clear" w:color="auto" w:fill="F2CBED" w:themeFill="accent3" w:themeFillTint="3F"/>
      </w:tcPr>
    </w:tblStylePr>
  </w:style>
  <w:style w:type="table" w:styleId="LightShading-Accent4">
    <w:name w:val="Light Shading Accent 4"/>
    <w:basedOn w:val="TableNormal"/>
    <w:uiPriority w:val="60"/>
    <w:semiHidden/>
    <w:rsid w:val="003B5645"/>
    <w:rPr>
      <w:color w:val="226300" w:themeColor="accent4" w:themeShade="BF"/>
    </w:rPr>
    <w:tblPr>
      <w:tblStyleRowBandSize w:val="1"/>
      <w:tblStyleColBandSize w:val="1"/>
      <w:tblBorders>
        <w:top w:val="single" w:sz="8" w:space="0" w:color="2E8500" w:themeColor="accent4"/>
        <w:bottom w:val="single" w:sz="8" w:space="0" w:color="2E8500" w:themeColor="accent4"/>
      </w:tblBorders>
    </w:tblPr>
    <w:tblStylePr w:type="fir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lastRow">
      <w:pPr>
        <w:spacing w:before="0" w:after="0" w:line="240" w:lineRule="auto"/>
      </w:pPr>
      <w:rPr>
        <w:b/>
        <w:bCs/>
      </w:rPr>
      <w:tblPr/>
      <w:tcPr>
        <w:tcBorders>
          <w:top w:val="single" w:sz="8" w:space="0" w:color="2E8500" w:themeColor="accent4"/>
          <w:left w:val="nil"/>
          <w:bottom w:val="single" w:sz="8" w:space="0" w:color="2E85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left w:val="nil"/>
          <w:right w:val="nil"/>
          <w:insideH w:val="nil"/>
          <w:insideV w:val="nil"/>
        </w:tcBorders>
        <w:shd w:val="clear" w:color="auto" w:fill="C1FFA1" w:themeFill="accent4" w:themeFillTint="3F"/>
      </w:tcPr>
    </w:tblStylePr>
  </w:style>
  <w:style w:type="table" w:styleId="LightShading-Accent5">
    <w:name w:val="Light Shading Accent 5"/>
    <w:basedOn w:val="TableNormal"/>
    <w:uiPriority w:val="60"/>
    <w:semiHidden/>
    <w:rsid w:val="003B5645"/>
    <w:rPr>
      <w:color w:val="814B00" w:themeColor="accent5" w:themeShade="BF"/>
    </w:rPr>
    <w:tblPr>
      <w:tblStyleRowBandSize w:val="1"/>
      <w:tblStyleColBandSize w:val="1"/>
      <w:tblBorders>
        <w:top w:val="single" w:sz="8" w:space="0" w:color="AD6500" w:themeColor="accent5"/>
        <w:bottom w:val="single" w:sz="8" w:space="0" w:color="AD6500" w:themeColor="accent5"/>
      </w:tblBorders>
    </w:tblPr>
    <w:tblStylePr w:type="fir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lastRow">
      <w:pPr>
        <w:spacing w:before="0" w:after="0" w:line="240" w:lineRule="auto"/>
      </w:pPr>
      <w:rPr>
        <w:b/>
        <w:bCs/>
      </w:rPr>
      <w:tblPr/>
      <w:tcPr>
        <w:tcBorders>
          <w:top w:val="single" w:sz="8" w:space="0" w:color="AD6500" w:themeColor="accent5"/>
          <w:left w:val="nil"/>
          <w:bottom w:val="single" w:sz="8" w:space="0" w:color="AD65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left w:val="nil"/>
          <w:right w:val="nil"/>
          <w:insideH w:val="nil"/>
          <w:insideV w:val="nil"/>
        </w:tcBorders>
        <w:shd w:val="clear" w:color="auto" w:fill="FFDCAB" w:themeFill="accent5" w:themeFillTint="3F"/>
      </w:tcPr>
    </w:tblStylePr>
  </w:style>
  <w:style w:type="table" w:styleId="LightShading-Accent6">
    <w:name w:val="Light Shading Accent 6"/>
    <w:basedOn w:val="TableNormal"/>
    <w:uiPriority w:val="60"/>
    <w:semiHidden/>
    <w:rsid w:val="003B5645"/>
    <w:rPr>
      <w:color w:val="123738" w:themeColor="accent6" w:themeShade="BF"/>
    </w:rPr>
    <w:tblPr>
      <w:tblStyleRowBandSize w:val="1"/>
      <w:tblStyleColBandSize w:val="1"/>
      <w:tblBorders>
        <w:top w:val="single" w:sz="8" w:space="0" w:color="184A4B" w:themeColor="accent6"/>
        <w:bottom w:val="single" w:sz="8" w:space="0" w:color="184A4B" w:themeColor="accent6"/>
      </w:tblBorders>
    </w:tblPr>
    <w:tblStylePr w:type="fir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lastRow">
      <w:pPr>
        <w:spacing w:before="0" w:after="0" w:line="240" w:lineRule="auto"/>
      </w:pPr>
      <w:rPr>
        <w:b/>
        <w:bCs/>
      </w:rPr>
      <w:tblPr/>
      <w:tcPr>
        <w:tcBorders>
          <w:top w:val="single" w:sz="8" w:space="0" w:color="184A4B" w:themeColor="accent6"/>
          <w:left w:val="nil"/>
          <w:bottom w:val="single" w:sz="8" w:space="0" w:color="184A4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left w:val="nil"/>
          <w:right w:val="nil"/>
          <w:insideH w:val="nil"/>
          <w:insideV w:val="nil"/>
        </w:tcBorders>
        <w:shd w:val="clear" w:color="auto" w:fill="B1E5E6"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29F5A5" w:themeColor="accent1" w:themeTint="99"/>
        </w:tcBorders>
      </w:tcPr>
    </w:tblStylePr>
    <w:tblStylePr w:type="lastRow">
      <w:rPr>
        <w:b/>
        <w:bCs/>
      </w:rPr>
      <w:tblPr/>
      <w:tcPr>
        <w:tcBorders>
          <w:top w:val="sing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47B4FF" w:themeColor="accent2" w:themeTint="99"/>
        </w:tcBorders>
      </w:tcPr>
    </w:tblStylePr>
    <w:tblStylePr w:type="lastRow">
      <w:rPr>
        <w:b/>
        <w:bCs/>
      </w:rPr>
      <w:tblPr/>
      <w:tcPr>
        <w:tcBorders>
          <w:top w:val="sing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DF82D3" w:themeColor="accent3" w:themeTint="99"/>
        </w:tcBorders>
      </w:tcPr>
    </w:tblStylePr>
    <w:tblStylePr w:type="lastRow">
      <w:rPr>
        <w:b/>
        <w:bCs/>
      </w:rPr>
      <w:tblPr/>
      <w:tcPr>
        <w:tcBorders>
          <w:top w:val="sing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6AFF1C" w:themeColor="accent4" w:themeTint="99"/>
        </w:tcBorders>
      </w:tcPr>
    </w:tblStylePr>
    <w:tblStylePr w:type="lastRow">
      <w:rPr>
        <w:b/>
        <w:bCs/>
      </w:rPr>
      <w:tblPr/>
      <w:tcPr>
        <w:tcBorders>
          <w:top w:val="sing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FFAA34" w:themeColor="accent5" w:themeTint="99"/>
        </w:tcBorders>
      </w:tcPr>
    </w:tblStylePr>
    <w:tblStylePr w:type="lastRow">
      <w:rPr>
        <w:b/>
        <w:bCs/>
      </w:rPr>
      <w:tblPr/>
      <w:tcPr>
        <w:tcBorders>
          <w:top w:val="sing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44C0C3" w:themeColor="accent6" w:themeTint="99"/>
        </w:tcBorders>
      </w:tcPr>
    </w:tblStylePr>
    <w:tblStylePr w:type="lastRow">
      <w:rPr>
        <w:b/>
        <w:bCs/>
      </w:rPr>
      <w:tblPr/>
      <w:tcPr>
        <w:tcBorders>
          <w:top w:val="sing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29F5A5" w:themeColor="accent1" w:themeTint="99"/>
        <w:bottom w:val="single" w:sz="4" w:space="0" w:color="29F5A5" w:themeColor="accent1" w:themeTint="99"/>
        <w:insideH w:val="single" w:sz="4" w:space="0" w:color="29F5A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47B4FF" w:themeColor="accent2" w:themeTint="99"/>
        <w:bottom w:val="single" w:sz="4" w:space="0" w:color="47B4FF" w:themeColor="accent2" w:themeTint="99"/>
        <w:insideH w:val="single" w:sz="4" w:space="0" w:color="47B4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DF82D3" w:themeColor="accent3" w:themeTint="99"/>
        <w:bottom w:val="single" w:sz="4" w:space="0" w:color="DF82D3" w:themeColor="accent3" w:themeTint="99"/>
        <w:insideH w:val="single" w:sz="4" w:space="0" w:color="DF82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6AFF1C" w:themeColor="accent4" w:themeTint="99"/>
        <w:bottom w:val="single" w:sz="4" w:space="0" w:color="6AFF1C" w:themeColor="accent4" w:themeTint="99"/>
        <w:insideH w:val="single" w:sz="4" w:space="0" w:color="6AFF1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FFAA34" w:themeColor="accent5" w:themeTint="99"/>
        <w:bottom w:val="single" w:sz="4" w:space="0" w:color="FFAA34" w:themeColor="accent5" w:themeTint="99"/>
        <w:insideH w:val="single" w:sz="4" w:space="0" w:color="FFAA3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44C0C3" w:themeColor="accent6" w:themeTint="99"/>
        <w:bottom w:val="single" w:sz="4" w:space="0" w:color="44C0C3" w:themeColor="accent6" w:themeTint="99"/>
        <w:insideH w:val="single" w:sz="4" w:space="0" w:color="44C0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068453" w:themeColor="accent1"/>
        <w:left w:val="single" w:sz="4" w:space="0" w:color="068453" w:themeColor="accent1"/>
        <w:bottom w:val="single" w:sz="4" w:space="0" w:color="068453" w:themeColor="accent1"/>
        <w:right w:val="single" w:sz="4" w:space="0" w:color="068453" w:themeColor="accent1"/>
      </w:tblBorders>
    </w:tblPr>
    <w:tblStylePr w:type="firstRow">
      <w:rPr>
        <w:b/>
        <w:bCs/>
        <w:color w:val="FFFFFF" w:themeColor="background1"/>
      </w:rPr>
      <w:tblPr/>
      <w:tcPr>
        <w:shd w:val="clear" w:color="auto" w:fill="068453" w:themeFill="accent1"/>
      </w:tcPr>
    </w:tblStylePr>
    <w:tblStylePr w:type="lastRow">
      <w:rPr>
        <w:b/>
        <w:bCs/>
      </w:rPr>
      <w:tblPr/>
      <w:tcPr>
        <w:tcBorders>
          <w:top w:val="double" w:sz="4" w:space="0" w:color="06845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68453" w:themeColor="accent1"/>
          <w:right w:val="single" w:sz="4" w:space="0" w:color="068453" w:themeColor="accent1"/>
        </w:tcBorders>
      </w:tcPr>
    </w:tblStylePr>
    <w:tblStylePr w:type="band1Horz">
      <w:tblPr/>
      <w:tcPr>
        <w:tcBorders>
          <w:top w:val="single" w:sz="4" w:space="0" w:color="068453" w:themeColor="accent1"/>
          <w:bottom w:val="single" w:sz="4" w:space="0" w:color="06845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68453" w:themeColor="accent1"/>
          <w:left w:val="nil"/>
        </w:tcBorders>
      </w:tcPr>
    </w:tblStylePr>
    <w:tblStylePr w:type="swCell">
      <w:tblPr/>
      <w:tcPr>
        <w:tcBorders>
          <w:top w:val="double" w:sz="4" w:space="0" w:color="068453"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007ACC" w:themeColor="accent2"/>
        <w:left w:val="single" w:sz="4" w:space="0" w:color="007ACC" w:themeColor="accent2"/>
        <w:bottom w:val="single" w:sz="4" w:space="0" w:color="007ACC" w:themeColor="accent2"/>
        <w:right w:val="single" w:sz="4" w:space="0" w:color="007ACC" w:themeColor="accent2"/>
      </w:tblBorders>
    </w:tblPr>
    <w:tblStylePr w:type="firstRow">
      <w:rPr>
        <w:b/>
        <w:bCs/>
        <w:color w:val="FFFFFF" w:themeColor="background1"/>
      </w:rPr>
      <w:tblPr/>
      <w:tcPr>
        <w:shd w:val="clear" w:color="auto" w:fill="007ACC" w:themeFill="accent2"/>
      </w:tcPr>
    </w:tblStylePr>
    <w:tblStylePr w:type="lastRow">
      <w:rPr>
        <w:b/>
        <w:bCs/>
      </w:rPr>
      <w:tblPr/>
      <w:tcPr>
        <w:tcBorders>
          <w:top w:val="double" w:sz="4" w:space="0" w:color="007A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ACC" w:themeColor="accent2"/>
          <w:right w:val="single" w:sz="4" w:space="0" w:color="007ACC" w:themeColor="accent2"/>
        </w:tcBorders>
      </w:tcPr>
    </w:tblStylePr>
    <w:tblStylePr w:type="band1Horz">
      <w:tblPr/>
      <w:tcPr>
        <w:tcBorders>
          <w:top w:val="single" w:sz="4" w:space="0" w:color="007ACC" w:themeColor="accent2"/>
          <w:bottom w:val="single" w:sz="4" w:space="0" w:color="007A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ACC" w:themeColor="accent2"/>
          <w:left w:val="nil"/>
        </w:tcBorders>
      </w:tcPr>
    </w:tblStylePr>
    <w:tblStylePr w:type="swCell">
      <w:tblPr/>
      <w:tcPr>
        <w:tcBorders>
          <w:top w:val="double" w:sz="4" w:space="0" w:color="007ACC"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C832B4" w:themeColor="accent3"/>
        <w:left w:val="single" w:sz="4" w:space="0" w:color="C832B4" w:themeColor="accent3"/>
        <w:bottom w:val="single" w:sz="4" w:space="0" w:color="C832B4" w:themeColor="accent3"/>
        <w:right w:val="single" w:sz="4" w:space="0" w:color="C832B4" w:themeColor="accent3"/>
      </w:tblBorders>
    </w:tblPr>
    <w:tblStylePr w:type="firstRow">
      <w:rPr>
        <w:b/>
        <w:bCs/>
        <w:color w:val="FFFFFF" w:themeColor="background1"/>
      </w:rPr>
      <w:tblPr/>
      <w:tcPr>
        <w:shd w:val="clear" w:color="auto" w:fill="C832B4" w:themeFill="accent3"/>
      </w:tcPr>
    </w:tblStylePr>
    <w:tblStylePr w:type="lastRow">
      <w:rPr>
        <w:b/>
        <w:bCs/>
      </w:rPr>
      <w:tblPr/>
      <w:tcPr>
        <w:tcBorders>
          <w:top w:val="double" w:sz="4" w:space="0" w:color="C832B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32B4" w:themeColor="accent3"/>
          <w:right w:val="single" w:sz="4" w:space="0" w:color="C832B4" w:themeColor="accent3"/>
        </w:tcBorders>
      </w:tcPr>
    </w:tblStylePr>
    <w:tblStylePr w:type="band1Horz">
      <w:tblPr/>
      <w:tcPr>
        <w:tcBorders>
          <w:top w:val="single" w:sz="4" w:space="0" w:color="C832B4" w:themeColor="accent3"/>
          <w:bottom w:val="single" w:sz="4" w:space="0" w:color="C832B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32B4" w:themeColor="accent3"/>
          <w:left w:val="nil"/>
        </w:tcBorders>
      </w:tcPr>
    </w:tblStylePr>
    <w:tblStylePr w:type="swCell">
      <w:tblPr/>
      <w:tcPr>
        <w:tcBorders>
          <w:top w:val="double" w:sz="4" w:space="0" w:color="C832B4"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2E8500" w:themeColor="accent4"/>
        <w:left w:val="single" w:sz="4" w:space="0" w:color="2E8500" w:themeColor="accent4"/>
        <w:bottom w:val="single" w:sz="4" w:space="0" w:color="2E8500" w:themeColor="accent4"/>
        <w:right w:val="single" w:sz="4" w:space="0" w:color="2E8500" w:themeColor="accent4"/>
      </w:tblBorders>
    </w:tblPr>
    <w:tblStylePr w:type="firstRow">
      <w:rPr>
        <w:b/>
        <w:bCs/>
        <w:color w:val="FFFFFF" w:themeColor="background1"/>
      </w:rPr>
      <w:tblPr/>
      <w:tcPr>
        <w:shd w:val="clear" w:color="auto" w:fill="2E8500" w:themeFill="accent4"/>
      </w:tcPr>
    </w:tblStylePr>
    <w:tblStylePr w:type="lastRow">
      <w:rPr>
        <w:b/>
        <w:bCs/>
      </w:rPr>
      <w:tblPr/>
      <w:tcPr>
        <w:tcBorders>
          <w:top w:val="double" w:sz="4" w:space="0" w:color="2E85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8500" w:themeColor="accent4"/>
          <w:right w:val="single" w:sz="4" w:space="0" w:color="2E8500" w:themeColor="accent4"/>
        </w:tcBorders>
      </w:tcPr>
    </w:tblStylePr>
    <w:tblStylePr w:type="band1Horz">
      <w:tblPr/>
      <w:tcPr>
        <w:tcBorders>
          <w:top w:val="single" w:sz="4" w:space="0" w:color="2E8500" w:themeColor="accent4"/>
          <w:bottom w:val="single" w:sz="4" w:space="0" w:color="2E85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8500" w:themeColor="accent4"/>
          <w:left w:val="nil"/>
        </w:tcBorders>
      </w:tcPr>
    </w:tblStylePr>
    <w:tblStylePr w:type="swCell">
      <w:tblPr/>
      <w:tcPr>
        <w:tcBorders>
          <w:top w:val="double" w:sz="4" w:space="0" w:color="2E8500"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AD6500" w:themeColor="accent5"/>
        <w:left w:val="single" w:sz="4" w:space="0" w:color="AD6500" w:themeColor="accent5"/>
        <w:bottom w:val="single" w:sz="4" w:space="0" w:color="AD6500" w:themeColor="accent5"/>
        <w:right w:val="single" w:sz="4" w:space="0" w:color="AD6500" w:themeColor="accent5"/>
      </w:tblBorders>
    </w:tblPr>
    <w:tblStylePr w:type="firstRow">
      <w:rPr>
        <w:b/>
        <w:bCs/>
        <w:color w:val="FFFFFF" w:themeColor="background1"/>
      </w:rPr>
      <w:tblPr/>
      <w:tcPr>
        <w:shd w:val="clear" w:color="auto" w:fill="AD6500" w:themeFill="accent5"/>
      </w:tcPr>
    </w:tblStylePr>
    <w:tblStylePr w:type="lastRow">
      <w:rPr>
        <w:b/>
        <w:bCs/>
      </w:rPr>
      <w:tblPr/>
      <w:tcPr>
        <w:tcBorders>
          <w:top w:val="double" w:sz="4" w:space="0" w:color="AD65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6500" w:themeColor="accent5"/>
          <w:right w:val="single" w:sz="4" w:space="0" w:color="AD6500" w:themeColor="accent5"/>
        </w:tcBorders>
      </w:tcPr>
    </w:tblStylePr>
    <w:tblStylePr w:type="band1Horz">
      <w:tblPr/>
      <w:tcPr>
        <w:tcBorders>
          <w:top w:val="single" w:sz="4" w:space="0" w:color="AD6500" w:themeColor="accent5"/>
          <w:bottom w:val="single" w:sz="4" w:space="0" w:color="AD65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6500" w:themeColor="accent5"/>
          <w:left w:val="nil"/>
        </w:tcBorders>
      </w:tcPr>
    </w:tblStylePr>
    <w:tblStylePr w:type="swCell">
      <w:tblPr/>
      <w:tcPr>
        <w:tcBorders>
          <w:top w:val="double" w:sz="4" w:space="0" w:color="AD6500"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184A4B" w:themeColor="accent6"/>
        <w:left w:val="single" w:sz="4" w:space="0" w:color="184A4B" w:themeColor="accent6"/>
        <w:bottom w:val="single" w:sz="4" w:space="0" w:color="184A4B" w:themeColor="accent6"/>
        <w:right w:val="single" w:sz="4" w:space="0" w:color="184A4B" w:themeColor="accent6"/>
      </w:tblBorders>
    </w:tblPr>
    <w:tblStylePr w:type="firstRow">
      <w:rPr>
        <w:b/>
        <w:bCs/>
        <w:color w:val="FFFFFF" w:themeColor="background1"/>
      </w:rPr>
      <w:tblPr/>
      <w:tcPr>
        <w:shd w:val="clear" w:color="auto" w:fill="184A4B" w:themeFill="accent6"/>
      </w:tcPr>
    </w:tblStylePr>
    <w:tblStylePr w:type="lastRow">
      <w:rPr>
        <w:b/>
        <w:bCs/>
      </w:rPr>
      <w:tblPr/>
      <w:tcPr>
        <w:tcBorders>
          <w:top w:val="double" w:sz="4" w:space="0" w:color="184A4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4A4B" w:themeColor="accent6"/>
          <w:right w:val="single" w:sz="4" w:space="0" w:color="184A4B" w:themeColor="accent6"/>
        </w:tcBorders>
      </w:tcPr>
    </w:tblStylePr>
    <w:tblStylePr w:type="band1Horz">
      <w:tblPr/>
      <w:tcPr>
        <w:tcBorders>
          <w:top w:val="single" w:sz="4" w:space="0" w:color="184A4B" w:themeColor="accent6"/>
          <w:bottom w:val="single" w:sz="4" w:space="0" w:color="184A4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4A4B" w:themeColor="accent6"/>
          <w:left w:val="nil"/>
        </w:tcBorders>
      </w:tcPr>
    </w:tblStylePr>
    <w:tblStylePr w:type="swCell">
      <w:tblPr/>
      <w:tcPr>
        <w:tcBorders>
          <w:top w:val="double" w:sz="4" w:space="0" w:color="184A4B"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29F5A5" w:themeColor="accent1" w:themeTint="99"/>
        <w:left w:val="single" w:sz="4" w:space="0" w:color="29F5A5" w:themeColor="accent1" w:themeTint="99"/>
        <w:bottom w:val="single" w:sz="4" w:space="0" w:color="29F5A5" w:themeColor="accent1" w:themeTint="99"/>
        <w:right w:val="single" w:sz="4" w:space="0" w:color="29F5A5" w:themeColor="accent1" w:themeTint="99"/>
        <w:insideH w:val="single" w:sz="4" w:space="0" w:color="29F5A5" w:themeColor="accent1" w:themeTint="99"/>
      </w:tblBorders>
    </w:tblPr>
    <w:tblStylePr w:type="firstRow">
      <w:rPr>
        <w:b/>
        <w:bCs/>
        <w:color w:val="FFFFFF" w:themeColor="background1"/>
      </w:rPr>
      <w:tblPr/>
      <w:tcPr>
        <w:tcBorders>
          <w:top w:val="single" w:sz="4" w:space="0" w:color="068453" w:themeColor="accent1"/>
          <w:left w:val="single" w:sz="4" w:space="0" w:color="068453" w:themeColor="accent1"/>
          <w:bottom w:val="single" w:sz="4" w:space="0" w:color="068453" w:themeColor="accent1"/>
          <w:right w:val="single" w:sz="4" w:space="0" w:color="068453" w:themeColor="accent1"/>
          <w:insideH w:val="nil"/>
        </w:tcBorders>
        <w:shd w:val="clear" w:color="auto" w:fill="068453" w:themeFill="accent1"/>
      </w:tcPr>
    </w:tblStylePr>
    <w:tblStylePr w:type="lastRow">
      <w:rPr>
        <w:b/>
        <w:bCs/>
      </w:rPr>
      <w:tblPr/>
      <w:tcPr>
        <w:tcBorders>
          <w:top w:val="double" w:sz="4" w:space="0" w:color="29F5A5" w:themeColor="accent1" w:themeTint="99"/>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47B4FF" w:themeColor="accent2" w:themeTint="99"/>
        <w:left w:val="single" w:sz="4" w:space="0" w:color="47B4FF" w:themeColor="accent2" w:themeTint="99"/>
        <w:bottom w:val="single" w:sz="4" w:space="0" w:color="47B4FF" w:themeColor="accent2" w:themeTint="99"/>
        <w:right w:val="single" w:sz="4" w:space="0" w:color="47B4FF" w:themeColor="accent2" w:themeTint="99"/>
        <w:insideH w:val="single" w:sz="4" w:space="0" w:color="47B4FF" w:themeColor="accent2" w:themeTint="99"/>
      </w:tblBorders>
    </w:tblPr>
    <w:tblStylePr w:type="firstRow">
      <w:rPr>
        <w:b/>
        <w:bCs/>
        <w:color w:val="FFFFFF" w:themeColor="background1"/>
      </w:rPr>
      <w:tblPr/>
      <w:tcPr>
        <w:tcBorders>
          <w:top w:val="single" w:sz="4" w:space="0" w:color="007ACC" w:themeColor="accent2"/>
          <w:left w:val="single" w:sz="4" w:space="0" w:color="007ACC" w:themeColor="accent2"/>
          <w:bottom w:val="single" w:sz="4" w:space="0" w:color="007ACC" w:themeColor="accent2"/>
          <w:right w:val="single" w:sz="4" w:space="0" w:color="007ACC" w:themeColor="accent2"/>
          <w:insideH w:val="nil"/>
        </w:tcBorders>
        <w:shd w:val="clear" w:color="auto" w:fill="007ACC" w:themeFill="accent2"/>
      </w:tcPr>
    </w:tblStylePr>
    <w:tblStylePr w:type="lastRow">
      <w:rPr>
        <w:b/>
        <w:bCs/>
      </w:rPr>
      <w:tblPr/>
      <w:tcPr>
        <w:tcBorders>
          <w:top w:val="double" w:sz="4" w:space="0" w:color="47B4FF" w:themeColor="accent2" w:themeTint="99"/>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DF82D3" w:themeColor="accent3" w:themeTint="99"/>
        <w:left w:val="single" w:sz="4" w:space="0" w:color="DF82D3" w:themeColor="accent3" w:themeTint="99"/>
        <w:bottom w:val="single" w:sz="4" w:space="0" w:color="DF82D3" w:themeColor="accent3" w:themeTint="99"/>
        <w:right w:val="single" w:sz="4" w:space="0" w:color="DF82D3" w:themeColor="accent3" w:themeTint="99"/>
        <w:insideH w:val="single" w:sz="4" w:space="0" w:color="DF82D3" w:themeColor="accent3" w:themeTint="99"/>
      </w:tblBorders>
    </w:tblPr>
    <w:tblStylePr w:type="firstRow">
      <w:rPr>
        <w:b/>
        <w:bCs/>
        <w:color w:val="FFFFFF" w:themeColor="background1"/>
      </w:rPr>
      <w:tblPr/>
      <w:tcPr>
        <w:tcBorders>
          <w:top w:val="single" w:sz="4" w:space="0" w:color="C832B4" w:themeColor="accent3"/>
          <w:left w:val="single" w:sz="4" w:space="0" w:color="C832B4" w:themeColor="accent3"/>
          <w:bottom w:val="single" w:sz="4" w:space="0" w:color="C832B4" w:themeColor="accent3"/>
          <w:right w:val="single" w:sz="4" w:space="0" w:color="C832B4" w:themeColor="accent3"/>
          <w:insideH w:val="nil"/>
        </w:tcBorders>
        <w:shd w:val="clear" w:color="auto" w:fill="C832B4" w:themeFill="accent3"/>
      </w:tcPr>
    </w:tblStylePr>
    <w:tblStylePr w:type="lastRow">
      <w:rPr>
        <w:b/>
        <w:bCs/>
      </w:rPr>
      <w:tblPr/>
      <w:tcPr>
        <w:tcBorders>
          <w:top w:val="double" w:sz="4" w:space="0" w:color="DF82D3" w:themeColor="accent3" w:themeTint="99"/>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6AFF1C" w:themeColor="accent4" w:themeTint="99"/>
        <w:left w:val="single" w:sz="4" w:space="0" w:color="6AFF1C" w:themeColor="accent4" w:themeTint="99"/>
        <w:bottom w:val="single" w:sz="4" w:space="0" w:color="6AFF1C" w:themeColor="accent4" w:themeTint="99"/>
        <w:right w:val="single" w:sz="4" w:space="0" w:color="6AFF1C" w:themeColor="accent4" w:themeTint="99"/>
        <w:insideH w:val="single" w:sz="4" w:space="0" w:color="6AFF1C" w:themeColor="accent4" w:themeTint="99"/>
      </w:tblBorders>
    </w:tblPr>
    <w:tblStylePr w:type="firstRow">
      <w:rPr>
        <w:b/>
        <w:bCs/>
        <w:color w:val="FFFFFF" w:themeColor="background1"/>
      </w:rPr>
      <w:tblPr/>
      <w:tcPr>
        <w:tcBorders>
          <w:top w:val="single" w:sz="4" w:space="0" w:color="2E8500" w:themeColor="accent4"/>
          <w:left w:val="single" w:sz="4" w:space="0" w:color="2E8500" w:themeColor="accent4"/>
          <w:bottom w:val="single" w:sz="4" w:space="0" w:color="2E8500" w:themeColor="accent4"/>
          <w:right w:val="single" w:sz="4" w:space="0" w:color="2E8500" w:themeColor="accent4"/>
          <w:insideH w:val="nil"/>
        </w:tcBorders>
        <w:shd w:val="clear" w:color="auto" w:fill="2E8500" w:themeFill="accent4"/>
      </w:tcPr>
    </w:tblStylePr>
    <w:tblStylePr w:type="lastRow">
      <w:rPr>
        <w:b/>
        <w:bCs/>
      </w:rPr>
      <w:tblPr/>
      <w:tcPr>
        <w:tcBorders>
          <w:top w:val="double" w:sz="4" w:space="0" w:color="6AFF1C" w:themeColor="accent4" w:themeTint="99"/>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FFAA34" w:themeColor="accent5" w:themeTint="99"/>
        <w:left w:val="single" w:sz="4" w:space="0" w:color="FFAA34" w:themeColor="accent5" w:themeTint="99"/>
        <w:bottom w:val="single" w:sz="4" w:space="0" w:color="FFAA34" w:themeColor="accent5" w:themeTint="99"/>
        <w:right w:val="single" w:sz="4" w:space="0" w:color="FFAA34" w:themeColor="accent5" w:themeTint="99"/>
        <w:insideH w:val="single" w:sz="4" w:space="0" w:color="FFAA34" w:themeColor="accent5" w:themeTint="99"/>
      </w:tblBorders>
    </w:tblPr>
    <w:tblStylePr w:type="firstRow">
      <w:rPr>
        <w:b/>
        <w:bCs/>
        <w:color w:val="FFFFFF" w:themeColor="background1"/>
      </w:rPr>
      <w:tblPr/>
      <w:tcPr>
        <w:tcBorders>
          <w:top w:val="single" w:sz="4" w:space="0" w:color="AD6500" w:themeColor="accent5"/>
          <w:left w:val="single" w:sz="4" w:space="0" w:color="AD6500" w:themeColor="accent5"/>
          <w:bottom w:val="single" w:sz="4" w:space="0" w:color="AD6500" w:themeColor="accent5"/>
          <w:right w:val="single" w:sz="4" w:space="0" w:color="AD6500" w:themeColor="accent5"/>
          <w:insideH w:val="nil"/>
        </w:tcBorders>
        <w:shd w:val="clear" w:color="auto" w:fill="AD6500" w:themeFill="accent5"/>
      </w:tcPr>
    </w:tblStylePr>
    <w:tblStylePr w:type="lastRow">
      <w:rPr>
        <w:b/>
        <w:bCs/>
      </w:rPr>
      <w:tblPr/>
      <w:tcPr>
        <w:tcBorders>
          <w:top w:val="double" w:sz="4" w:space="0" w:color="FFAA34" w:themeColor="accent5" w:themeTint="99"/>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44C0C3" w:themeColor="accent6" w:themeTint="99"/>
        <w:left w:val="single" w:sz="4" w:space="0" w:color="44C0C3" w:themeColor="accent6" w:themeTint="99"/>
        <w:bottom w:val="single" w:sz="4" w:space="0" w:color="44C0C3" w:themeColor="accent6" w:themeTint="99"/>
        <w:right w:val="single" w:sz="4" w:space="0" w:color="44C0C3" w:themeColor="accent6" w:themeTint="99"/>
        <w:insideH w:val="single" w:sz="4" w:space="0" w:color="44C0C3" w:themeColor="accent6" w:themeTint="99"/>
      </w:tblBorders>
    </w:tblPr>
    <w:tblStylePr w:type="firstRow">
      <w:rPr>
        <w:b/>
        <w:bCs/>
        <w:color w:val="FFFFFF" w:themeColor="background1"/>
      </w:rPr>
      <w:tblPr/>
      <w:tcPr>
        <w:tcBorders>
          <w:top w:val="single" w:sz="4" w:space="0" w:color="184A4B" w:themeColor="accent6"/>
          <w:left w:val="single" w:sz="4" w:space="0" w:color="184A4B" w:themeColor="accent6"/>
          <w:bottom w:val="single" w:sz="4" w:space="0" w:color="184A4B" w:themeColor="accent6"/>
          <w:right w:val="single" w:sz="4" w:space="0" w:color="184A4B" w:themeColor="accent6"/>
          <w:insideH w:val="nil"/>
        </w:tcBorders>
        <w:shd w:val="clear" w:color="auto" w:fill="184A4B" w:themeFill="accent6"/>
      </w:tcPr>
    </w:tblStylePr>
    <w:tblStylePr w:type="lastRow">
      <w:rPr>
        <w:b/>
        <w:bCs/>
      </w:rPr>
      <w:tblPr/>
      <w:tcPr>
        <w:tcBorders>
          <w:top w:val="double" w:sz="4" w:space="0" w:color="44C0C3" w:themeColor="accent6" w:themeTint="99"/>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068453" w:themeColor="accent1"/>
        <w:left w:val="single" w:sz="24" w:space="0" w:color="068453" w:themeColor="accent1"/>
        <w:bottom w:val="single" w:sz="24" w:space="0" w:color="068453" w:themeColor="accent1"/>
        <w:right w:val="single" w:sz="24" w:space="0" w:color="068453" w:themeColor="accent1"/>
      </w:tblBorders>
    </w:tblPr>
    <w:tcPr>
      <w:shd w:val="clear" w:color="auto" w:fill="06845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007ACC" w:themeColor="accent2"/>
        <w:left w:val="single" w:sz="24" w:space="0" w:color="007ACC" w:themeColor="accent2"/>
        <w:bottom w:val="single" w:sz="24" w:space="0" w:color="007ACC" w:themeColor="accent2"/>
        <w:right w:val="single" w:sz="24" w:space="0" w:color="007ACC" w:themeColor="accent2"/>
      </w:tblBorders>
    </w:tblPr>
    <w:tcPr>
      <w:shd w:val="clear" w:color="auto" w:fill="007A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C832B4" w:themeColor="accent3"/>
        <w:left w:val="single" w:sz="24" w:space="0" w:color="C832B4" w:themeColor="accent3"/>
        <w:bottom w:val="single" w:sz="24" w:space="0" w:color="C832B4" w:themeColor="accent3"/>
        <w:right w:val="single" w:sz="24" w:space="0" w:color="C832B4" w:themeColor="accent3"/>
      </w:tblBorders>
    </w:tblPr>
    <w:tcPr>
      <w:shd w:val="clear" w:color="auto" w:fill="C832B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2E8500" w:themeColor="accent4"/>
        <w:left w:val="single" w:sz="24" w:space="0" w:color="2E8500" w:themeColor="accent4"/>
        <w:bottom w:val="single" w:sz="24" w:space="0" w:color="2E8500" w:themeColor="accent4"/>
        <w:right w:val="single" w:sz="24" w:space="0" w:color="2E8500" w:themeColor="accent4"/>
      </w:tblBorders>
    </w:tblPr>
    <w:tcPr>
      <w:shd w:val="clear" w:color="auto" w:fill="2E85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AD6500" w:themeColor="accent5"/>
        <w:left w:val="single" w:sz="24" w:space="0" w:color="AD6500" w:themeColor="accent5"/>
        <w:bottom w:val="single" w:sz="24" w:space="0" w:color="AD6500" w:themeColor="accent5"/>
        <w:right w:val="single" w:sz="24" w:space="0" w:color="AD6500" w:themeColor="accent5"/>
      </w:tblBorders>
    </w:tblPr>
    <w:tcPr>
      <w:shd w:val="clear" w:color="auto" w:fill="AD65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184A4B" w:themeColor="accent6"/>
        <w:left w:val="single" w:sz="24" w:space="0" w:color="184A4B" w:themeColor="accent6"/>
        <w:bottom w:val="single" w:sz="24" w:space="0" w:color="184A4B" w:themeColor="accent6"/>
        <w:right w:val="single" w:sz="24" w:space="0" w:color="184A4B" w:themeColor="accent6"/>
      </w:tblBorders>
    </w:tblPr>
    <w:tcPr>
      <w:shd w:val="clear" w:color="auto" w:fill="184A4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4623D" w:themeColor="accent1" w:themeShade="BF"/>
    </w:rPr>
    <w:tblPr>
      <w:tblStyleRowBandSize w:val="1"/>
      <w:tblStyleColBandSize w:val="1"/>
      <w:tblBorders>
        <w:top w:val="single" w:sz="4" w:space="0" w:color="068453" w:themeColor="accent1"/>
        <w:bottom w:val="single" w:sz="4" w:space="0" w:color="068453" w:themeColor="accent1"/>
      </w:tblBorders>
    </w:tblPr>
    <w:tblStylePr w:type="firstRow">
      <w:rPr>
        <w:b/>
        <w:bCs/>
      </w:rPr>
      <w:tblPr/>
      <w:tcPr>
        <w:tcBorders>
          <w:bottom w:val="single" w:sz="4" w:space="0" w:color="068453" w:themeColor="accent1"/>
        </w:tcBorders>
      </w:tcPr>
    </w:tblStylePr>
    <w:tblStylePr w:type="lastRow">
      <w:rPr>
        <w:b/>
        <w:bCs/>
      </w:rPr>
      <w:tblPr/>
      <w:tcPr>
        <w:tcBorders>
          <w:top w:val="double" w:sz="4" w:space="0" w:color="068453" w:themeColor="accent1"/>
        </w:tcBorders>
      </w:tcPr>
    </w:tblStylePr>
    <w:tblStylePr w:type="firstCol">
      <w:rPr>
        <w:b/>
        <w:bCs/>
      </w:rPr>
    </w:tblStylePr>
    <w:tblStylePr w:type="lastCol">
      <w:rPr>
        <w:b/>
        <w:bCs/>
      </w:rPr>
    </w:tblStylePr>
    <w:tblStylePr w:type="band1Vert">
      <w:tblPr/>
      <w:tcPr>
        <w:shd w:val="clear" w:color="auto" w:fill="B7FBE1" w:themeFill="accent1" w:themeFillTint="33"/>
      </w:tcPr>
    </w:tblStylePr>
    <w:tblStylePr w:type="band1Horz">
      <w:tblPr/>
      <w:tcPr>
        <w:shd w:val="clear" w:color="auto" w:fill="B7FBE1" w:themeFill="accent1" w:themeFillTint="33"/>
      </w:tcPr>
    </w:tblStylePr>
  </w:style>
  <w:style w:type="table" w:styleId="ListTable6Colorful-Accent2">
    <w:name w:val="List Table 6 Colorful Accent 2"/>
    <w:basedOn w:val="TableNormal"/>
    <w:uiPriority w:val="51"/>
    <w:semiHidden/>
    <w:rsid w:val="003B5645"/>
    <w:rPr>
      <w:color w:val="005B98" w:themeColor="accent2" w:themeShade="BF"/>
    </w:rPr>
    <w:tblPr>
      <w:tblStyleRowBandSize w:val="1"/>
      <w:tblStyleColBandSize w:val="1"/>
      <w:tblBorders>
        <w:top w:val="single" w:sz="4" w:space="0" w:color="007ACC" w:themeColor="accent2"/>
        <w:bottom w:val="single" w:sz="4" w:space="0" w:color="007ACC" w:themeColor="accent2"/>
      </w:tblBorders>
    </w:tblPr>
    <w:tblStylePr w:type="firstRow">
      <w:rPr>
        <w:b/>
        <w:bCs/>
      </w:rPr>
      <w:tblPr/>
      <w:tcPr>
        <w:tcBorders>
          <w:bottom w:val="single" w:sz="4" w:space="0" w:color="007ACC" w:themeColor="accent2"/>
        </w:tcBorders>
      </w:tcPr>
    </w:tblStylePr>
    <w:tblStylePr w:type="lastRow">
      <w:rPr>
        <w:b/>
        <w:bCs/>
      </w:rPr>
      <w:tblPr/>
      <w:tcPr>
        <w:tcBorders>
          <w:top w:val="double" w:sz="4" w:space="0" w:color="007ACC" w:themeColor="accent2"/>
        </w:tcBorders>
      </w:tcPr>
    </w:tblStylePr>
    <w:tblStylePr w:type="firstCol">
      <w:rPr>
        <w:b/>
        <w:bCs/>
      </w:rPr>
    </w:tblStylePr>
    <w:tblStylePr w:type="lastCol">
      <w:rPr>
        <w:b/>
        <w:bCs/>
      </w:rPr>
    </w:tblStylePr>
    <w:tblStylePr w:type="band1Vert">
      <w:tblPr/>
      <w:tcPr>
        <w:shd w:val="clear" w:color="auto" w:fill="C1E6FF" w:themeFill="accent2" w:themeFillTint="33"/>
      </w:tcPr>
    </w:tblStylePr>
    <w:tblStylePr w:type="band1Horz">
      <w:tblPr/>
      <w:tcPr>
        <w:shd w:val="clear" w:color="auto" w:fill="C1E6FF" w:themeFill="accent2" w:themeFillTint="33"/>
      </w:tcPr>
    </w:tblStylePr>
  </w:style>
  <w:style w:type="table" w:styleId="ListTable6Colorful-Accent3">
    <w:name w:val="List Table 6 Colorful Accent 3"/>
    <w:basedOn w:val="TableNormal"/>
    <w:uiPriority w:val="51"/>
    <w:semiHidden/>
    <w:rsid w:val="003B5645"/>
    <w:rPr>
      <w:color w:val="952586" w:themeColor="accent3" w:themeShade="BF"/>
    </w:rPr>
    <w:tblPr>
      <w:tblStyleRowBandSize w:val="1"/>
      <w:tblStyleColBandSize w:val="1"/>
      <w:tblBorders>
        <w:top w:val="single" w:sz="4" w:space="0" w:color="C832B4" w:themeColor="accent3"/>
        <w:bottom w:val="single" w:sz="4" w:space="0" w:color="C832B4" w:themeColor="accent3"/>
      </w:tblBorders>
    </w:tblPr>
    <w:tblStylePr w:type="firstRow">
      <w:rPr>
        <w:b/>
        <w:bCs/>
      </w:rPr>
      <w:tblPr/>
      <w:tcPr>
        <w:tcBorders>
          <w:bottom w:val="single" w:sz="4" w:space="0" w:color="C832B4" w:themeColor="accent3"/>
        </w:tcBorders>
      </w:tcPr>
    </w:tblStylePr>
    <w:tblStylePr w:type="lastRow">
      <w:rPr>
        <w:b/>
        <w:bCs/>
      </w:rPr>
      <w:tblPr/>
      <w:tcPr>
        <w:tcBorders>
          <w:top w:val="double" w:sz="4" w:space="0" w:color="C832B4" w:themeColor="accent3"/>
        </w:tcBorders>
      </w:tcPr>
    </w:tblStylePr>
    <w:tblStylePr w:type="firstCol">
      <w:rPr>
        <w:b/>
        <w:bCs/>
      </w:rPr>
    </w:tblStylePr>
    <w:tblStylePr w:type="lastCol">
      <w:rPr>
        <w:b/>
        <w:bCs/>
      </w:rPr>
    </w:tblStylePr>
    <w:tblStylePr w:type="band1Vert">
      <w:tblPr/>
      <w:tcPr>
        <w:shd w:val="clear" w:color="auto" w:fill="F4D5F0" w:themeFill="accent3" w:themeFillTint="33"/>
      </w:tcPr>
    </w:tblStylePr>
    <w:tblStylePr w:type="band1Horz">
      <w:tblPr/>
      <w:tcPr>
        <w:shd w:val="clear" w:color="auto" w:fill="F4D5F0" w:themeFill="accent3" w:themeFillTint="33"/>
      </w:tcPr>
    </w:tblStylePr>
  </w:style>
  <w:style w:type="table" w:styleId="ListTable6Colorful-Accent4">
    <w:name w:val="List Table 6 Colorful Accent 4"/>
    <w:basedOn w:val="TableNormal"/>
    <w:uiPriority w:val="51"/>
    <w:semiHidden/>
    <w:rsid w:val="003B5645"/>
    <w:rPr>
      <w:color w:val="226300" w:themeColor="accent4" w:themeShade="BF"/>
    </w:rPr>
    <w:tblPr>
      <w:tblStyleRowBandSize w:val="1"/>
      <w:tblStyleColBandSize w:val="1"/>
      <w:tblBorders>
        <w:top w:val="single" w:sz="4" w:space="0" w:color="2E8500" w:themeColor="accent4"/>
        <w:bottom w:val="single" w:sz="4" w:space="0" w:color="2E8500" w:themeColor="accent4"/>
      </w:tblBorders>
    </w:tblPr>
    <w:tblStylePr w:type="firstRow">
      <w:rPr>
        <w:b/>
        <w:bCs/>
      </w:rPr>
      <w:tblPr/>
      <w:tcPr>
        <w:tcBorders>
          <w:bottom w:val="single" w:sz="4" w:space="0" w:color="2E8500" w:themeColor="accent4"/>
        </w:tcBorders>
      </w:tcPr>
    </w:tblStylePr>
    <w:tblStylePr w:type="lastRow">
      <w:rPr>
        <w:b/>
        <w:bCs/>
      </w:rPr>
      <w:tblPr/>
      <w:tcPr>
        <w:tcBorders>
          <w:top w:val="double" w:sz="4" w:space="0" w:color="2E8500" w:themeColor="accent4"/>
        </w:tcBorders>
      </w:tcPr>
    </w:tblStylePr>
    <w:tblStylePr w:type="firstCol">
      <w:rPr>
        <w:b/>
        <w:bCs/>
      </w:rPr>
    </w:tblStylePr>
    <w:tblStylePr w:type="lastCol">
      <w:rPr>
        <w:b/>
        <w:bCs/>
      </w:rPr>
    </w:tblStylePr>
    <w:tblStylePr w:type="band1Vert">
      <w:tblPr/>
      <w:tcPr>
        <w:shd w:val="clear" w:color="auto" w:fill="CDFFB3" w:themeFill="accent4" w:themeFillTint="33"/>
      </w:tcPr>
    </w:tblStylePr>
    <w:tblStylePr w:type="band1Horz">
      <w:tblPr/>
      <w:tcPr>
        <w:shd w:val="clear" w:color="auto" w:fill="CDFFB3" w:themeFill="accent4" w:themeFillTint="33"/>
      </w:tcPr>
    </w:tblStylePr>
  </w:style>
  <w:style w:type="table" w:styleId="ListTable6Colorful-Accent5">
    <w:name w:val="List Table 6 Colorful Accent 5"/>
    <w:basedOn w:val="TableNormal"/>
    <w:uiPriority w:val="51"/>
    <w:semiHidden/>
    <w:rsid w:val="003B5645"/>
    <w:rPr>
      <w:color w:val="814B00" w:themeColor="accent5" w:themeShade="BF"/>
    </w:rPr>
    <w:tblPr>
      <w:tblStyleRowBandSize w:val="1"/>
      <w:tblStyleColBandSize w:val="1"/>
      <w:tblBorders>
        <w:top w:val="single" w:sz="4" w:space="0" w:color="AD6500" w:themeColor="accent5"/>
        <w:bottom w:val="single" w:sz="4" w:space="0" w:color="AD6500" w:themeColor="accent5"/>
      </w:tblBorders>
    </w:tblPr>
    <w:tblStylePr w:type="firstRow">
      <w:rPr>
        <w:b/>
        <w:bCs/>
      </w:rPr>
      <w:tblPr/>
      <w:tcPr>
        <w:tcBorders>
          <w:bottom w:val="single" w:sz="4" w:space="0" w:color="AD6500" w:themeColor="accent5"/>
        </w:tcBorders>
      </w:tcPr>
    </w:tblStylePr>
    <w:tblStylePr w:type="lastRow">
      <w:rPr>
        <w:b/>
        <w:bCs/>
      </w:rPr>
      <w:tblPr/>
      <w:tcPr>
        <w:tcBorders>
          <w:top w:val="double" w:sz="4" w:space="0" w:color="AD6500" w:themeColor="accent5"/>
        </w:tcBorders>
      </w:tcPr>
    </w:tblStylePr>
    <w:tblStylePr w:type="firstCol">
      <w:rPr>
        <w:b/>
        <w:bCs/>
      </w:rPr>
    </w:tblStylePr>
    <w:tblStylePr w:type="lastCol">
      <w:rPr>
        <w:b/>
        <w:bCs/>
      </w:rPr>
    </w:tblStylePr>
    <w:tblStylePr w:type="band1Vert">
      <w:tblPr/>
      <w:tcPr>
        <w:shd w:val="clear" w:color="auto" w:fill="FFE2BB" w:themeFill="accent5" w:themeFillTint="33"/>
      </w:tcPr>
    </w:tblStylePr>
    <w:tblStylePr w:type="band1Horz">
      <w:tblPr/>
      <w:tcPr>
        <w:shd w:val="clear" w:color="auto" w:fill="FFE2BB" w:themeFill="accent5" w:themeFillTint="33"/>
      </w:tcPr>
    </w:tblStylePr>
  </w:style>
  <w:style w:type="table" w:styleId="ListTable6Colorful-Accent6">
    <w:name w:val="List Table 6 Colorful Accent 6"/>
    <w:basedOn w:val="TableNormal"/>
    <w:uiPriority w:val="51"/>
    <w:semiHidden/>
    <w:rsid w:val="003B5645"/>
    <w:rPr>
      <w:color w:val="123738" w:themeColor="accent6" w:themeShade="BF"/>
    </w:rPr>
    <w:tblPr>
      <w:tblStyleRowBandSize w:val="1"/>
      <w:tblStyleColBandSize w:val="1"/>
      <w:tblBorders>
        <w:top w:val="single" w:sz="4" w:space="0" w:color="184A4B" w:themeColor="accent6"/>
        <w:bottom w:val="single" w:sz="4" w:space="0" w:color="184A4B" w:themeColor="accent6"/>
      </w:tblBorders>
    </w:tblPr>
    <w:tblStylePr w:type="firstRow">
      <w:rPr>
        <w:b/>
        <w:bCs/>
      </w:rPr>
      <w:tblPr/>
      <w:tcPr>
        <w:tcBorders>
          <w:bottom w:val="single" w:sz="4" w:space="0" w:color="184A4B" w:themeColor="accent6"/>
        </w:tcBorders>
      </w:tcPr>
    </w:tblStylePr>
    <w:tblStylePr w:type="lastRow">
      <w:rPr>
        <w:b/>
        <w:bCs/>
      </w:rPr>
      <w:tblPr/>
      <w:tcPr>
        <w:tcBorders>
          <w:top w:val="double" w:sz="4" w:space="0" w:color="184A4B" w:themeColor="accent6"/>
        </w:tcBorders>
      </w:tcPr>
    </w:tblStylePr>
    <w:tblStylePr w:type="firstCol">
      <w:rPr>
        <w:b/>
        <w:bCs/>
      </w:rPr>
    </w:tblStylePr>
    <w:tblStylePr w:type="lastCol">
      <w:rPr>
        <w:b/>
        <w:bCs/>
      </w:rPr>
    </w:tblStylePr>
    <w:tblStylePr w:type="band1Vert">
      <w:tblPr/>
      <w:tcPr>
        <w:shd w:val="clear" w:color="auto" w:fill="C0EAEB" w:themeFill="accent6" w:themeFillTint="33"/>
      </w:tcPr>
    </w:tblStylePr>
    <w:tblStylePr w:type="band1Horz">
      <w:tblPr/>
      <w:tcPr>
        <w:shd w:val="clear" w:color="auto" w:fill="C0EAEB"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4623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6845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6845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6845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68453" w:themeColor="accent1"/>
        </w:tcBorders>
        <w:shd w:val="clear" w:color="auto" w:fill="FFFFFF" w:themeFill="background1"/>
      </w:tcPr>
    </w:tblStylePr>
    <w:tblStylePr w:type="band1Vert">
      <w:tblPr/>
      <w:tcPr>
        <w:shd w:val="clear" w:color="auto" w:fill="B7FBE1" w:themeFill="accent1" w:themeFillTint="33"/>
      </w:tcPr>
    </w:tblStylePr>
    <w:tblStylePr w:type="band1Horz">
      <w:tblPr/>
      <w:tcPr>
        <w:shd w:val="clear" w:color="auto" w:fill="B7FBE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005B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A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A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A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ACC" w:themeColor="accent2"/>
        </w:tcBorders>
        <w:shd w:val="clear" w:color="auto" w:fill="FFFFFF" w:themeFill="background1"/>
      </w:tcPr>
    </w:tblStylePr>
    <w:tblStylePr w:type="band1Vert">
      <w:tblPr/>
      <w:tcPr>
        <w:shd w:val="clear" w:color="auto" w:fill="C1E6FF" w:themeFill="accent2" w:themeFillTint="33"/>
      </w:tcPr>
    </w:tblStylePr>
    <w:tblStylePr w:type="band1Horz">
      <w:tblPr/>
      <w:tcPr>
        <w:shd w:val="clear" w:color="auto" w:fill="C1E6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9525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32B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32B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32B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32B4" w:themeColor="accent3"/>
        </w:tcBorders>
        <w:shd w:val="clear" w:color="auto" w:fill="FFFFFF" w:themeFill="background1"/>
      </w:tcPr>
    </w:tblStylePr>
    <w:tblStylePr w:type="band1Vert">
      <w:tblPr/>
      <w:tcPr>
        <w:shd w:val="clear" w:color="auto" w:fill="F4D5F0" w:themeFill="accent3" w:themeFillTint="33"/>
      </w:tcPr>
    </w:tblStylePr>
    <w:tblStylePr w:type="band1Horz">
      <w:tblPr/>
      <w:tcPr>
        <w:shd w:val="clear" w:color="auto" w:fill="F4D5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263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E85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E85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E85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E8500" w:themeColor="accent4"/>
        </w:tcBorders>
        <w:shd w:val="clear" w:color="auto" w:fill="FFFFFF" w:themeFill="background1"/>
      </w:tcPr>
    </w:tblStylePr>
    <w:tblStylePr w:type="band1Vert">
      <w:tblPr/>
      <w:tcPr>
        <w:shd w:val="clear" w:color="auto" w:fill="CDFFB3" w:themeFill="accent4" w:themeFillTint="33"/>
      </w:tcPr>
    </w:tblStylePr>
    <w:tblStylePr w:type="band1Horz">
      <w:tblPr/>
      <w:tcPr>
        <w:shd w:val="clear" w:color="auto" w:fill="CDFFB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814B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65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65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65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6500" w:themeColor="accent5"/>
        </w:tcBorders>
        <w:shd w:val="clear" w:color="auto" w:fill="FFFFFF" w:themeFill="background1"/>
      </w:tcPr>
    </w:tblStylePr>
    <w:tblStylePr w:type="band1Vert">
      <w:tblPr/>
      <w:tcPr>
        <w:shd w:val="clear" w:color="auto" w:fill="FFE2BB" w:themeFill="accent5" w:themeFillTint="33"/>
      </w:tcPr>
    </w:tblStylePr>
    <w:tblStylePr w:type="band1Horz">
      <w:tblPr/>
      <w:tcPr>
        <w:shd w:val="clear" w:color="auto" w:fill="FFE2B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123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4A4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4A4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4A4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4A4B" w:themeColor="accent6"/>
        </w:tcBorders>
        <w:shd w:val="clear" w:color="auto" w:fill="FFFFFF" w:themeFill="background1"/>
      </w:tcPr>
    </w:tblStylePr>
    <w:tblStylePr w:type="band1Vert">
      <w:tblPr/>
      <w:tcPr>
        <w:shd w:val="clear" w:color="auto" w:fill="C0EAEB" w:themeFill="accent6" w:themeFillTint="33"/>
      </w:tcPr>
    </w:tblStylePr>
    <w:tblStylePr w:type="band1Horz">
      <w:tblPr/>
      <w:tcPr>
        <w:shd w:val="clear" w:color="auto" w:fill="C0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insideV w:val="single" w:sz="8" w:space="0" w:color="0ADD8A" w:themeColor="accent1" w:themeTint="BF"/>
      </w:tblBorders>
    </w:tblPr>
    <w:tcPr>
      <w:shd w:val="clear" w:color="auto" w:fill="A7FBDA" w:themeFill="accent1" w:themeFillTint="3F"/>
    </w:tcPr>
    <w:tblStylePr w:type="firstRow">
      <w:rPr>
        <w:b/>
        <w:bCs/>
      </w:rPr>
    </w:tblStylePr>
    <w:tblStylePr w:type="lastRow">
      <w:rPr>
        <w:b/>
        <w:bCs/>
      </w:rPr>
      <w:tblPr/>
      <w:tcPr>
        <w:tcBorders>
          <w:top w:val="single" w:sz="18" w:space="0" w:color="0ADD8A" w:themeColor="accent1" w:themeTint="BF"/>
        </w:tcBorders>
      </w:tcPr>
    </w:tblStylePr>
    <w:tblStylePr w:type="firstCol">
      <w:rPr>
        <w:b/>
        <w:bCs/>
      </w:rPr>
    </w:tblStylePr>
    <w:tblStylePr w:type="lastCol">
      <w:rPr>
        <w:b/>
        <w:bCs/>
      </w:rPr>
    </w:tblStylePr>
    <w:tblStylePr w:type="band1Vert">
      <w:tblPr/>
      <w:tcPr>
        <w:shd w:val="clear" w:color="auto" w:fill="4DF7B4" w:themeFill="accent1" w:themeFillTint="7F"/>
      </w:tcPr>
    </w:tblStylePr>
    <w:tblStylePr w:type="band1Horz">
      <w:tblPr/>
      <w:tcPr>
        <w:shd w:val="clear" w:color="auto" w:fill="4DF7B4"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insideV w:val="single" w:sz="8" w:space="0" w:color="19A2FF" w:themeColor="accent2" w:themeTint="BF"/>
      </w:tblBorders>
    </w:tblPr>
    <w:tcPr>
      <w:shd w:val="clear" w:color="auto" w:fill="B3E0FF" w:themeFill="accent2" w:themeFillTint="3F"/>
    </w:tcPr>
    <w:tblStylePr w:type="firstRow">
      <w:rPr>
        <w:b/>
        <w:bCs/>
      </w:rPr>
    </w:tblStylePr>
    <w:tblStylePr w:type="lastRow">
      <w:rPr>
        <w:b/>
        <w:bCs/>
      </w:rPr>
      <w:tblPr/>
      <w:tcPr>
        <w:tcBorders>
          <w:top w:val="single" w:sz="18" w:space="0" w:color="19A2FF" w:themeColor="accent2" w:themeTint="BF"/>
        </w:tcBorders>
      </w:tcPr>
    </w:tblStylePr>
    <w:tblStylePr w:type="firstCol">
      <w:rPr>
        <w:b/>
        <w:bCs/>
      </w:rPr>
    </w:tblStylePr>
    <w:tblStylePr w:type="lastCol">
      <w:rPr>
        <w:b/>
        <w:bCs/>
      </w:rPr>
    </w:tblStylePr>
    <w:tblStylePr w:type="band1Vert">
      <w:tblPr/>
      <w:tcPr>
        <w:shd w:val="clear" w:color="auto" w:fill="66C1FF" w:themeFill="accent2" w:themeFillTint="7F"/>
      </w:tcPr>
    </w:tblStylePr>
    <w:tblStylePr w:type="band1Horz">
      <w:tblPr/>
      <w:tcPr>
        <w:shd w:val="clear" w:color="auto" w:fill="66C1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insideV w:val="single" w:sz="8" w:space="0" w:color="D863C8" w:themeColor="accent3" w:themeTint="BF"/>
      </w:tblBorders>
    </w:tblPr>
    <w:tcPr>
      <w:shd w:val="clear" w:color="auto" w:fill="F2CBED" w:themeFill="accent3" w:themeFillTint="3F"/>
    </w:tcPr>
    <w:tblStylePr w:type="firstRow">
      <w:rPr>
        <w:b/>
        <w:bCs/>
      </w:rPr>
    </w:tblStylePr>
    <w:tblStylePr w:type="lastRow">
      <w:rPr>
        <w:b/>
        <w:bCs/>
      </w:rPr>
      <w:tblPr/>
      <w:tcPr>
        <w:tcBorders>
          <w:top w:val="single" w:sz="18" w:space="0" w:color="D863C8" w:themeColor="accent3" w:themeTint="BF"/>
        </w:tcBorders>
      </w:tcPr>
    </w:tblStylePr>
    <w:tblStylePr w:type="firstCol">
      <w:rPr>
        <w:b/>
        <w:bCs/>
      </w:rPr>
    </w:tblStylePr>
    <w:tblStylePr w:type="lastCol">
      <w:rPr>
        <w:b/>
        <w:bCs/>
      </w:rPr>
    </w:tblStylePr>
    <w:tblStylePr w:type="band1Vert">
      <w:tblPr/>
      <w:tcPr>
        <w:shd w:val="clear" w:color="auto" w:fill="E597DA" w:themeFill="accent3" w:themeFillTint="7F"/>
      </w:tcPr>
    </w:tblStylePr>
    <w:tblStylePr w:type="band1Horz">
      <w:tblPr/>
      <w:tcPr>
        <w:shd w:val="clear" w:color="auto" w:fill="E597DA"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insideV w:val="single" w:sz="8" w:space="0" w:color="4EE300" w:themeColor="accent4" w:themeTint="BF"/>
      </w:tblBorders>
    </w:tblPr>
    <w:tcPr>
      <w:shd w:val="clear" w:color="auto" w:fill="C1FFA1" w:themeFill="accent4" w:themeFillTint="3F"/>
    </w:tcPr>
    <w:tblStylePr w:type="firstRow">
      <w:rPr>
        <w:b/>
        <w:bCs/>
      </w:rPr>
    </w:tblStylePr>
    <w:tblStylePr w:type="lastRow">
      <w:rPr>
        <w:b/>
        <w:bCs/>
      </w:rPr>
      <w:tblPr/>
      <w:tcPr>
        <w:tcBorders>
          <w:top w:val="single" w:sz="18" w:space="0" w:color="4EE300" w:themeColor="accent4" w:themeTint="BF"/>
        </w:tcBorders>
      </w:tcPr>
    </w:tblStylePr>
    <w:tblStylePr w:type="firstCol">
      <w:rPr>
        <w:b/>
        <w:bCs/>
      </w:rPr>
    </w:tblStylePr>
    <w:tblStylePr w:type="lastCol">
      <w:rPr>
        <w:b/>
        <w:bCs/>
      </w:rPr>
    </w:tblStylePr>
    <w:tblStylePr w:type="band1Vert">
      <w:tblPr/>
      <w:tcPr>
        <w:shd w:val="clear" w:color="auto" w:fill="83FF43" w:themeFill="accent4" w:themeFillTint="7F"/>
      </w:tcPr>
    </w:tblStylePr>
    <w:tblStylePr w:type="band1Horz">
      <w:tblPr/>
      <w:tcPr>
        <w:shd w:val="clear" w:color="auto" w:fill="83FF43"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insideV w:val="single" w:sz="8" w:space="0" w:color="FF9402" w:themeColor="accent5" w:themeTint="BF"/>
      </w:tblBorders>
    </w:tblPr>
    <w:tcPr>
      <w:shd w:val="clear" w:color="auto" w:fill="FFDCAB" w:themeFill="accent5" w:themeFillTint="3F"/>
    </w:tcPr>
    <w:tblStylePr w:type="firstRow">
      <w:rPr>
        <w:b/>
        <w:bCs/>
      </w:rPr>
    </w:tblStylePr>
    <w:tblStylePr w:type="lastRow">
      <w:rPr>
        <w:b/>
        <w:bCs/>
      </w:rPr>
      <w:tblPr/>
      <w:tcPr>
        <w:tcBorders>
          <w:top w:val="single" w:sz="18" w:space="0" w:color="FF9402" w:themeColor="accent5" w:themeTint="BF"/>
        </w:tcBorders>
      </w:tcPr>
    </w:tblStylePr>
    <w:tblStylePr w:type="firstCol">
      <w:rPr>
        <w:b/>
        <w:bCs/>
      </w:rPr>
    </w:tblStylePr>
    <w:tblStylePr w:type="lastCol">
      <w:rPr>
        <w:b/>
        <w:bCs/>
      </w:rPr>
    </w:tblStylePr>
    <w:tblStylePr w:type="band1Vert">
      <w:tblPr/>
      <w:tcPr>
        <w:shd w:val="clear" w:color="auto" w:fill="FFB857" w:themeFill="accent5" w:themeFillTint="7F"/>
      </w:tcPr>
    </w:tblStylePr>
    <w:tblStylePr w:type="band1Horz">
      <w:tblPr/>
      <w:tcPr>
        <w:shd w:val="clear" w:color="auto" w:fill="FFB857"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insideV w:val="single" w:sz="8" w:space="0" w:color="319699" w:themeColor="accent6" w:themeTint="BF"/>
      </w:tblBorders>
    </w:tblPr>
    <w:tcPr>
      <w:shd w:val="clear" w:color="auto" w:fill="B1E5E6" w:themeFill="accent6" w:themeFillTint="3F"/>
    </w:tcPr>
    <w:tblStylePr w:type="firstRow">
      <w:rPr>
        <w:b/>
        <w:bCs/>
      </w:rPr>
    </w:tblStylePr>
    <w:tblStylePr w:type="lastRow">
      <w:rPr>
        <w:b/>
        <w:bCs/>
      </w:rPr>
      <w:tblPr/>
      <w:tcPr>
        <w:tcBorders>
          <w:top w:val="single" w:sz="18" w:space="0" w:color="319699" w:themeColor="accent6" w:themeTint="BF"/>
        </w:tcBorders>
      </w:tcPr>
    </w:tblStylePr>
    <w:tblStylePr w:type="firstCol">
      <w:rPr>
        <w:b/>
        <w:bCs/>
      </w:rPr>
    </w:tblStylePr>
    <w:tblStylePr w:type="lastCol">
      <w:rPr>
        <w:b/>
        <w:bCs/>
      </w:rPr>
    </w:tblStylePr>
    <w:tblStylePr w:type="band1Vert">
      <w:tblPr/>
      <w:tcPr>
        <w:shd w:val="clear" w:color="auto" w:fill="63CBCD" w:themeFill="accent6" w:themeFillTint="7F"/>
      </w:tcPr>
    </w:tblStylePr>
    <w:tblStylePr w:type="band1Horz">
      <w:tblPr/>
      <w:tcPr>
        <w:shd w:val="clear" w:color="auto" w:fill="63CBCD"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insideH w:val="single" w:sz="8" w:space="0" w:color="068453" w:themeColor="accent1"/>
        <w:insideV w:val="single" w:sz="8" w:space="0" w:color="068453" w:themeColor="accent1"/>
      </w:tblBorders>
    </w:tblPr>
    <w:tcPr>
      <w:shd w:val="clear" w:color="auto" w:fill="A7FBDA" w:themeFill="accent1" w:themeFillTint="3F"/>
    </w:tcPr>
    <w:tblStylePr w:type="firstRow">
      <w:rPr>
        <w:b/>
        <w:bCs/>
        <w:color w:val="000000" w:themeColor="text1"/>
      </w:rPr>
      <w:tblPr/>
      <w:tcPr>
        <w:shd w:val="clear" w:color="auto" w:fill="DBFDF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BE1" w:themeFill="accent1" w:themeFillTint="33"/>
      </w:tcPr>
    </w:tblStylePr>
    <w:tblStylePr w:type="band1Vert">
      <w:tblPr/>
      <w:tcPr>
        <w:shd w:val="clear" w:color="auto" w:fill="4DF7B4" w:themeFill="accent1" w:themeFillTint="7F"/>
      </w:tcPr>
    </w:tblStylePr>
    <w:tblStylePr w:type="band1Horz">
      <w:tblPr/>
      <w:tcPr>
        <w:tcBorders>
          <w:insideH w:val="single" w:sz="6" w:space="0" w:color="068453" w:themeColor="accent1"/>
          <w:insideV w:val="single" w:sz="6" w:space="0" w:color="068453" w:themeColor="accent1"/>
        </w:tcBorders>
        <w:shd w:val="clear" w:color="auto" w:fill="4DF7B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insideH w:val="single" w:sz="8" w:space="0" w:color="007ACC" w:themeColor="accent2"/>
        <w:insideV w:val="single" w:sz="8" w:space="0" w:color="007ACC" w:themeColor="accent2"/>
      </w:tblBorders>
    </w:tblPr>
    <w:tcPr>
      <w:shd w:val="clear" w:color="auto" w:fill="B3E0FF" w:themeFill="accent2" w:themeFillTint="3F"/>
    </w:tcPr>
    <w:tblStylePr w:type="firstRow">
      <w:rPr>
        <w:b/>
        <w:bCs/>
        <w:color w:val="000000" w:themeColor="text1"/>
      </w:rPr>
      <w:tblPr/>
      <w:tcPr>
        <w:shd w:val="clear" w:color="auto" w:fill="E1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6FF" w:themeFill="accent2" w:themeFillTint="33"/>
      </w:tcPr>
    </w:tblStylePr>
    <w:tblStylePr w:type="band1Vert">
      <w:tblPr/>
      <w:tcPr>
        <w:shd w:val="clear" w:color="auto" w:fill="66C1FF" w:themeFill="accent2" w:themeFillTint="7F"/>
      </w:tcPr>
    </w:tblStylePr>
    <w:tblStylePr w:type="band1Horz">
      <w:tblPr/>
      <w:tcPr>
        <w:tcBorders>
          <w:insideH w:val="single" w:sz="6" w:space="0" w:color="007ACC" w:themeColor="accent2"/>
          <w:insideV w:val="single" w:sz="6" w:space="0" w:color="007ACC" w:themeColor="accent2"/>
        </w:tcBorders>
        <w:shd w:val="clear" w:color="auto" w:fill="66C1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insideH w:val="single" w:sz="8" w:space="0" w:color="C832B4" w:themeColor="accent3"/>
        <w:insideV w:val="single" w:sz="8" w:space="0" w:color="C832B4" w:themeColor="accent3"/>
      </w:tblBorders>
    </w:tblPr>
    <w:tcPr>
      <w:shd w:val="clear" w:color="auto" w:fill="F2CBED" w:themeFill="accent3" w:themeFillTint="3F"/>
    </w:tcPr>
    <w:tblStylePr w:type="firstRow">
      <w:rPr>
        <w:b/>
        <w:bCs/>
        <w:color w:val="000000" w:themeColor="text1"/>
      </w:rPr>
      <w:tblPr/>
      <w:tcPr>
        <w:shd w:val="clear" w:color="auto" w:fill="FAEA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5F0" w:themeFill="accent3" w:themeFillTint="33"/>
      </w:tcPr>
    </w:tblStylePr>
    <w:tblStylePr w:type="band1Vert">
      <w:tblPr/>
      <w:tcPr>
        <w:shd w:val="clear" w:color="auto" w:fill="E597DA" w:themeFill="accent3" w:themeFillTint="7F"/>
      </w:tcPr>
    </w:tblStylePr>
    <w:tblStylePr w:type="band1Horz">
      <w:tblPr/>
      <w:tcPr>
        <w:tcBorders>
          <w:insideH w:val="single" w:sz="6" w:space="0" w:color="C832B4" w:themeColor="accent3"/>
          <w:insideV w:val="single" w:sz="6" w:space="0" w:color="C832B4" w:themeColor="accent3"/>
        </w:tcBorders>
        <w:shd w:val="clear" w:color="auto" w:fill="E597D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insideH w:val="single" w:sz="8" w:space="0" w:color="2E8500" w:themeColor="accent4"/>
        <w:insideV w:val="single" w:sz="8" w:space="0" w:color="2E8500" w:themeColor="accent4"/>
      </w:tblBorders>
    </w:tblPr>
    <w:tcPr>
      <w:shd w:val="clear" w:color="auto" w:fill="C1FFA1" w:themeFill="accent4" w:themeFillTint="3F"/>
    </w:tcPr>
    <w:tblStylePr w:type="firstRow">
      <w:rPr>
        <w:b/>
        <w:bCs/>
        <w:color w:val="000000" w:themeColor="text1"/>
      </w:rPr>
      <w:tblPr/>
      <w:tcPr>
        <w:shd w:val="clear" w:color="auto" w:fill="E6FFD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FFB3" w:themeFill="accent4" w:themeFillTint="33"/>
      </w:tcPr>
    </w:tblStylePr>
    <w:tblStylePr w:type="band1Vert">
      <w:tblPr/>
      <w:tcPr>
        <w:shd w:val="clear" w:color="auto" w:fill="83FF43" w:themeFill="accent4" w:themeFillTint="7F"/>
      </w:tcPr>
    </w:tblStylePr>
    <w:tblStylePr w:type="band1Horz">
      <w:tblPr/>
      <w:tcPr>
        <w:tcBorders>
          <w:insideH w:val="single" w:sz="6" w:space="0" w:color="2E8500" w:themeColor="accent4"/>
          <w:insideV w:val="single" w:sz="6" w:space="0" w:color="2E8500" w:themeColor="accent4"/>
        </w:tcBorders>
        <w:shd w:val="clear" w:color="auto" w:fill="83FF4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insideH w:val="single" w:sz="8" w:space="0" w:color="AD6500" w:themeColor="accent5"/>
        <w:insideV w:val="single" w:sz="8" w:space="0" w:color="AD6500" w:themeColor="accent5"/>
      </w:tblBorders>
    </w:tblPr>
    <w:tcPr>
      <w:shd w:val="clear" w:color="auto" w:fill="FFDCAB" w:themeFill="accent5" w:themeFillTint="3F"/>
    </w:tcPr>
    <w:tblStylePr w:type="firstRow">
      <w:rPr>
        <w:b/>
        <w:bCs/>
        <w:color w:val="000000" w:themeColor="text1"/>
      </w:rPr>
      <w:tblPr/>
      <w:tcPr>
        <w:shd w:val="clear" w:color="auto" w:fill="FFF1D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BB" w:themeFill="accent5" w:themeFillTint="33"/>
      </w:tcPr>
    </w:tblStylePr>
    <w:tblStylePr w:type="band1Vert">
      <w:tblPr/>
      <w:tcPr>
        <w:shd w:val="clear" w:color="auto" w:fill="FFB857" w:themeFill="accent5" w:themeFillTint="7F"/>
      </w:tcPr>
    </w:tblStylePr>
    <w:tblStylePr w:type="band1Horz">
      <w:tblPr/>
      <w:tcPr>
        <w:tcBorders>
          <w:insideH w:val="single" w:sz="6" w:space="0" w:color="AD6500" w:themeColor="accent5"/>
          <w:insideV w:val="single" w:sz="6" w:space="0" w:color="AD6500" w:themeColor="accent5"/>
        </w:tcBorders>
        <w:shd w:val="clear" w:color="auto" w:fill="FFB85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insideH w:val="single" w:sz="8" w:space="0" w:color="184A4B" w:themeColor="accent6"/>
        <w:insideV w:val="single" w:sz="8" w:space="0" w:color="184A4B" w:themeColor="accent6"/>
      </w:tblBorders>
    </w:tblPr>
    <w:tcPr>
      <w:shd w:val="clear" w:color="auto" w:fill="B1E5E6" w:themeFill="accent6" w:themeFillTint="3F"/>
    </w:tcPr>
    <w:tblStylePr w:type="firstRow">
      <w:rPr>
        <w:b/>
        <w:bCs/>
        <w:color w:val="000000" w:themeColor="text1"/>
      </w:rPr>
      <w:tblPr/>
      <w:tcPr>
        <w:shd w:val="clear" w:color="auto" w:fill="E0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EAEB" w:themeFill="accent6" w:themeFillTint="33"/>
      </w:tcPr>
    </w:tblStylePr>
    <w:tblStylePr w:type="band1Vert">
      <w:tblPr/>
      <w:tcPr>
        <w:shd w:val="clear" w:color="auto" w:fill="63CBCD" w:themeFill="accent6" w:themeFillTint="7F"/>
      </w:tcPr>
    </w:tblStylePr>
    <w:tblStylePr w:type="band1Horz">
      <w:tblPr/>
      <w:tcPr>
        <w:tcBorders>
          <w:insideH w:val="single" w:sz="6" w:space="0" w:color="184A4B" w:themeColor="accent6"/>
          <w:insideV w:val="single" w:sz="6" w:space="0" w:color="184A4B" w:themeColor="accent6"/>
        </w:tcBorders>
        <w:shd w:val="clear" w:color="auto" w:fill="63CBC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BD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6845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6845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6845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7B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7B4"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A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A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A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C1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C1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B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32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32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32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97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97DA"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FA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E85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E85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E85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3FF4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3FF43"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A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65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65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65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5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57"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4A4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4A4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4A4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CB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CBCD"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65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068453" w:themeColor="accent1"/>
        <w:bottom w:val="single" w:sz="8" w:space="0" w:color="068453" w:themeColor="accent1"/>
      </w:tblBorders>
    </w:tblPr>
    <w:tblStylePr w:type="firstRow">
      <w:rPr>
        <w:rFonts w:asciiTheme="majorHAnsi" w:eastAsiaTheme="majorEastAsia" w:hAnsiTheme="majorHAnsi" w:cstheme="majorBidi"/>
      </w:rPr>
      <w:tblPr/>
      <w:tcPr>
        <w:tcBorders>
          <w:top w:val="nil"/>
          <w:bottom w:val="single" w:sz="8" w:space="0" w:color="068453" w:themeColor="accent1"/>
        </w:tcBorders>
      </w:tcPr>
    </w:tblStylePr>
    <w:tblStylePr w:type="lastRow">
      <w:rPr>
        <w:b/>
        <w:bCs/>
        <w:color w:val="006650" w:themeColor="text2"/>
      </w:rPr>
      <w:tblPr/>
      <w:tcPr>
        <w:tcBorders>
          <w:top w:val="single" w:sz="8" w:space="0" w:color="068453" w:themeColor="accent1"/>
          <w:bottom w:val="single" w:sz="8" w:space="0" w:color="068453" w:themeColor="accent1"/>
        </w:tcBorders>
      </w:tcPr>
    </w:tblStylePr>
    <w:tblStylePr w:type="firstCol">
      <w:rPr>
        <w:b/>
        <w:bCs/>
      </w:rPr>
    </w:tblStylePr>
    <w:tblStylePr w:type="lastCol">
      <w:rPr>
        <w:b/>
        <w:bCs/>
      </w:rPr>
      <w:tblPr/>
      <w:tcPr>
        <w:tcBorders>
          <w:top w:val="single" w:sz="8" w:space="0" w:color="068453" w:themeColor="accent1"/>
          <w:bottom w:val="single" w:sz="8" w:space="0" w:color="068453" w:themeColor="accent1"/>
        </w:tcBorders>
      </w:tcPr>
    </w:tblStylePr>
    <w:tblStylePr w:type="band1Vert">
      <w:tblPr/>
      <w:tcPr>
        <w:shd w:val="clear" w:color="auto" w:fill="A7FBDA" w:themeFill="accent1" w:themeFillTint="3F"/>
      </w:tcPr>
    </w:tblStylePr>
    <w:tblStylePr w:type="band1Horz">
      <w:tblPr/>
      <w:tcPr>
        <w:shd w:val="clear" w:color="auto" w:fill="A7FBDA"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007ACC" w:themeColor="accent2"/>
        <w:bottom w:val="single" w:sz="8" w:space="0" w:color="007ACC" w:themeColor="accent2"/>
      </w:tblBorders>
    </w:tblPr>
    <w:tblStylePr w:type="firstRow">
      <w:rPr>
        <w:rFonts w:asciiTheme="majorHAnsi" w:eastAsiaTheme="majorEastAsia" w:hAnsiTheme="majorHAnsi" w:cstheme="majorBidi"/>
      </w:rPr>
      <w:tblPr/>
      <w:tcPr>
        <w:tcBorders>
          <w:top w:val="nil"/>
          <w:bottom w:val="single" w:sz="8" w:space="0" w:color="007ACC" w:themeColor="accent2"/>
        </w:tcBorders>
      </w:tcPr>
    </w:tblStylePr>
    <w:tblStylePr w:type="lastRow">
      <w:rPr>
        <w:b/>
        <w:bCs/>
        <w:color w:val="006650" w:themeColor="text2"/>
      </w:rPr>
      <w:tblPr/>
      <w:tcPr>
        <w:tcBorders>
          <w:top w:val="single" w:sz="8" w:space="0" w:color="007ACC" w:themeColor="accent2"/>
          <w:bottom w:val="single" w:sz="8" w:space="0" w:color="007ACC" w:themeColor="accent2"/>
        </w:tcBorders>
      </w:tcPr>
    </w:tblStylePr>
    <w:tblStylePr w:type="firstCol">
      <w:rPr>
        <w:b/>
        <w:bCs/>
      </w:rPr>
    </w:tblStylePr>
    <w:tblStylePr w:type="lastCol">
      <w:rPr>
        <w:b/>
        <w:bCs/>
      </w:rPr>
      <w:tblPr/>
      <w:tcPr>
        <w:tcBorders>
          <w:top w:val="single" w:sz="8" w:space="0" w:color="007ACC" w:themeColor="accent2"/>
          <w:bottom w:val="single" w:sz="8" w:space="0" w:color="007ACC" w:themeColor="accent2"/>
        </w:tcBorders>
      </w:tcPr>
    </w:tblStylePr>
    <w:tblStylePr w:type="band1Vert">
      <w:tblPr/>
      <w:tcPr>
        <w:shd w:val="clear" w:color="auto" w:fill="B3E0FF" w:themeFill="accent2" w:themeFillTint="3F"/>
      </w:tcPr>
    </w:tblStylePr>
    <w:tblStylePr w:type="band1Horz">
      <w:tblPr/>
      <w:tcPr>
        <w:shd w:val="clear" w:color="auto" w:fill="B3E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C832B4" w:themeColor="accent3"/>
        <w:bottom w:val="single" w:sz="8" w:space="0" w:color="C832B4" w:themeColor="accent3"/>
      </w:tblBorders>
    </w:tblPr>
    <w:tblStylePr w:type="firstRow">
      <w:rPr>
        <w:rFonts w:asciiTheme="majorHAnsi" w:eastAsiaTheme="majorEastAsia" w:hAnsiTheme="majorHAnsi" w:cstheme="majorBidi"/>
      </w:rPr>
      <w:tblPr/>
      <w:tcPr>
        <w:tcBorders>
          <w:top w:val="nil"/>
          <w:bottom w:val="single" w:sz="8" w:space="0" w:color="C832B4" w:themeColor="accent3"/>
        </w:tcBorders>
      </w:tcPr>
    </w:tblStylePr>
    <w:tblStylePr w:type="lastRow">
      <w:rPr>
        <w:b/>
        <w:bCs/>
        <w:color w:val="006650" w:themeColor="text2"/>
      </w:rPr>
      <w:tblPr/>
      <w:tcPr>
        <w:tcBorders>
          <w:top w:val="single" w:sz="8" w:space="0" w:color="C832B4" w:themeColor="accent3"/>
          <w:bottom w:val="single" w:sz="8" w:space="0" w:color="C832B4" w:themeColor="accent3"/>
        </w:tcBorders>
      </w:tcPr>
    </w:tblStylePr>
    <w:tblStylePr w:type="firstCol">
      <w:rPr>
        <w:b/>
        <w:bCs/>
      </w:rPr>
    </w:tblStylePr>
    <w:tblStylePr w:type="lastCol">
      <w:rPr>
        <w:b/>
        <w:bCs/>
      </w:rPr>
      <w:tblPr/>
      <w:tcPr>
        <w:tcBorders>
          <w:top w:val="single" w:sz="8" w:space="0" w:color="C832B4" w:themeColor="accent3"/>
          <w:bottom w:val="single" w:sz="8" w:space="0" w:color="C832B4" w:themeColor="accent3"/>
        </w:tcBorders>
      </w:tcPr>
    </w:tblStylePr>
    <w:tblStylePr w:type="band1Vert">
      <w:tblPr/>
      <w:tcPr>
        <w:shd w:val="clear" w:color="auto" w:fill="F2CBED" w:themeFill="accent3" w:themeFillTint="3F"/>
      </w:tcPr>
    </w:tblStylePr>
    <w:tblStylePr w:type="band1Horz">
      <w:tblPr/>
      <w:tcPr>
        <w:shd w:val="clear" w:color="auto" w:fill="F2CBED"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2E8500" w:themeColor="accent4"/>
        <w:bottom w:val="single" w:sz="8" w:space="0" w:color="2E8500" w:themeColor="accent4"/>
      </w:tblBorders>
    </w:tblPr>
    <w:tblStylePr w:type="firstRow">
      <w:rPr>
        <w:rFonts w:asciiTheme="majorHAnsi" w:eastAsiaTheme="majorEastAsia" w:hAnsiTheme="majorHAnsi" w:cstheme="majorBidi"/>
      </w:rPr>
      <w:tblPr/>
      <w:tcPr>
        <w:tcBorders>
          <w:top w:val="nil"/>
          <w:bottom w:val="single" w:sz="8" w:space="0" w:color="2E8500" w:themeColor="accent4"/>
        </w:tcBorders>
      </w:tcPr>
    </w:tblStylePr>
    <w:tblStylePr w:type="lastRow">
      <w:rPr>
        <w:b/>
        <w:bCs/>
        <w:color w:val="006650" w:themeColor="text2"/>
      </w:rPr>
      <w:tblPr/>
      <w:tcPr>
        <w:tcBorders>
          <w:top w:val="single" w:sz="8" w:space="0" w:color="2E8500" w:themeColor="accent4"/>
          <w:bottom w:val="single" w:sz="8" w:space="0" w:color="2E8500" w:themeColor="accent4"/>
        </w:tcBorders>
      </w:tcPr>
    </w:tblStylePr>
    <w:tblStylePr w:type="firstCol">
      <w:rPr>
        <w:b/>
        <w:bCs/>
      </w:rPr>
    </w:tblStylePr>
    <w:tblStylePr w:type="lastCol">
      <w:rPr>
        <w:b/>
        <w:bCs/>
      </w:rPr>
      <w:tblPr/>
      <w:tcPr>
        <w:tcBorders>
          <w:top w:val="single" w:sz="8" w:space="0" w:color="2E8500" w:themeColor="accent4"/>
          <w:bottom w:val="single" w:sz="8" w:space="0" w:color="2E8500" w:themeColor="accent4"/>
        </w:tcBorders>
      </w:tcPr>
    </w:tblStylePr>
    <w:tblStylePr w:type="band1Vert">
      <w:tblPr/>
      <w:tcPr>
        <w:shd w:val="clear" w:color="auto" w:fill="C1FFA1" w:themeFill="accent4" w:themeFillTint="3F"/>
      </w:tcPr>
    </w:tblStylePr>
    <w:tblStylePr w:type="band1Horz">
      <w:tblPr/>
      <w:tcPr>
        <w:shd w:val="clear" w:color="auto" w:fill="C1FFA1"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AD6500" w:themeColor="accent5"/>
        <w:bottom w:val="single" w:sz="8" w:space="0" w:color="AD6500" w:themeColor="accent5"/>
      </w:tblBorders>
    </w:tblPr>
    <w:tblStylePr w:type="firstRow">
      <w:rPr>
        <w:rFonts w:asciiTheme="majorHAnsi" w:eastAsiaTheme="majorEastAsia" w:hAnsiTheme="majorHAnsi" w:cstheme="majorBidi"/>
      </w:rPr>
      <w:tblPr/>
      <w:tcPr>
        <w:tcBorders>
          <w:top w:val="nil"/>
          <w:bottom w:val="single" w:sz="8" w:space="0" w:color="AD6500" w:themeColor="accent5"/>
        </w:tcBorders>
      </w:tcPr>
    </w:tblStylePr>
    <w:tblStylePr w:type="lastRow">
      <w:rPr>
        <w:b/>
        <w:bCs/>
        <w:color w:val="006650" w:themeColor="text2"/>
      </w:rPr>
      <w:tblPr/>
      <w:tcPr>
        <w:tcBorders>
          <w:top w:val="single" w:sz="8" w:space="0" w:color="AD6500" w:themeColor="accent5"/>
          <w:bottom w:val="single" w:sz="8" w:space="0" w:color="AD6500" w:themeColor="accent5"/>
        </w:tcBorders>
      </w:tcPr>
    </w:tblStylePr>
    <w:tblStylePr w:type="firstCol">
      <w:rPr>
        <w:b/>
        <w:bCs/>
      </w:rPr>
    </w:tblStylePr>
    <w:tblStylePr w:type="lastCol">
      <w:rPr>
        <w:b/>
        <w:bCs/>
      </w:rPr>
      <w:tblPr/>
      <w:tcPr>
        <w:tcBorders>
          <w:top w:val="single" w:sz="8" w:space="0" w:color="AD6500" w:themeColor="accent5"/>
          <w:bottom w:val="single" w:sz="8" w:space="0" w:color="AD6500" w:themeColor="accent5"/>
        </w:tcBorders>
      </w:tcPr>
    </w:tblStylePr>
    <w:tblStylePr w:type="band1Vert">
      <w:tblPr/>
      <w:tcPr>
        <w:shd w:val="clear" w:color="auto" w:fill="FFDCAB" w:themeFill="accent5" w:themeFillTint="3F"/>
      </w:tcPr>
    </w:tblStylePr>
    <w:tblStylePr w:type="band1Horz">
      <w:tblPr/>
      <w:tcPr>
        <w:shd w:val="clear" w:color="auto" w:fill="FFDCAB"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184A4B" w:themeColor="accent6"/>
        <w:bottom w:val="single" w:sz="8" w:space="0" w:color="184A4B" w:themeColor="accent6"/>
      </w:tblBorders>
    </w:tblPr>
    <w:tblStylePr w:type="firstRow">
      <w:rPr>
        <w:rFonts w:asciiTheme="majorHAnsi" w:eastAsiaTheme="majorEastAsia" w:hAnsiTheme="majorHAnsi" w:cstheme="majorBidi"/>
      </w:rPr>
      <w:tblPr/>
      <w:tcPr>
        <w:tcBorders>
          <w:top w:val="nil"/>
          <w:bottom w:val="single" w:sz="8" w:space="0" w:color="184A4B" w:themeColor="accent6"/>
        </w:tcBorders>
      </w:tcPr>
    </w:tblStylePr>
    <w:tblStylePr w:type="lastRow">
      <w:rPr>
        <w:b/>
        <w:bCs/>
        <w:color w:val="006650" w:themeColor="text2"/>
      </w:rPr>
      <w:tblPr/>
      <w:tcPr>
        <w:tcBorders>
          <w:top w:val="single" w:sz="8" w:space="0" w:color="184A4B" w:themeColor="accent6"/>
          <w:bottom w:val="single" w:sz="8" w:space="0" w:color="184A4B" w:themeColor="accent6"/>
        </w:tcBorders>
      </w:tcPr>
    </w:tblStylePr>
    <w:tblStylePr w:type="firstCol">
      <w:rPr>
        <w:b/>
        <w:bCs/>
      </w:rPr>
    </w:tblStylePr>
    <w:tblStylePr w:type="lastCol">
      <w:rPr>
        <w:b/>
        <w:bCs/>
      </w:rPr>
      <w:tblPr/>
      <w:tcPr>
        <w:tcBorders>
          <w:top w:val="single" w:sz="8" w:space="0" w:color="184A4B" w:themeColor="accent6"/>
          <w:bottom w:val="single" w:sz="8" w:space="0" w:color="184A4B" w:themeColor="accent6"/>
        </w:tcBorders>
      </w:tcPr>
    </w:tblStylePr>
    <w:tblStylePr w:type="band1Vert">
      <w:tblPr/>
      <w:tcPr>
        <w:shd w:val="clear" w:color="auto" w:fill="B1E5E6" w:themeFill="accent6" w:themeFillTint="3F"/>
      </w:tcPr>
    </w:tblStylePr>
    <w:tblStylePr w:type="band1Horz">
      <w:tblPr/>
      <w:tcPr>
        <w:shd w:val="clear" w:color="auto" w:fill="B1E5E6"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68453" w:themeColor="accent1"/>
        <w:left w:val="single" w:sz="8" w:space="0" w:color="068453" w:themeColor="accent1"/>
        <w:bottom w:val="single" w:sz="8" w:space="0" w:color="068453" w:themeColor="accent1"/>
        <w:right w:val="single" w:sz="8" w:space="0" w:color="068453" w:themeColor="accent1"/>
      </w:tblBorders>
    </w:tblPr>
    <w:tblStylePr w:type="firstRow">
      <w:rPr>
        <w:sz w:val="24"/>
        <w:szCs w:val="24"/>
      </w:rPr>
      <w:tblPr/>
      <w:tcPr>
        <w:tcBorders>
          <w:top w:val="nil"/>
          <w:left w:val="nil"/>
          <w:bottom w:val="single" w:sz="24" w:space="0" w:color="068453" w:themeColor="accent1"/>
          <w:right w:val="nil"/>
          <w:insideH w:val="nil"/>
          <w:insideV w:val="nil"/>
        </w:tcBorders>
        <w:shd w:val="clear" w:color="auto" w:fill="FFFFFF" w:themeFill="background1"/>
      </w:tcPr>
    </w:tblStylePr>
    <w:tblStylePr w:type="lastRow">
      <w:tblPr/>
      <w:tcPr>
        <w:tcBorders>
          <w:top w:val="single" w:sz="8" w:space="0" w:color="06845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68453" w:themeColor="accent1"/>
          <w:insideH w:val="nil"/>
          <w:insideV w:val="nil"/>
        </w:tcBorders>
        <w:shd w:val="clear" w:color="auto" w:fill="FFFFFF" w:themeFill="background1"/>
      </w:tcPr>
    </w:tblStylePr>
    <w:tblStylePr w:type="lastCol">
      <w:tblPr/>
      <w:tcPr>
        <w:tcBorders>
          <w:top w:val="nil"/>
          <w:left w:val="single" w:sz="8" w:space="0" w:color="06845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BDA" w:themeFill="accent1" w:themeFillTint="3F"/>
      </w:tcPr>
    </w:tblStylePr>
    <w:tblStylePr w:type="band1Horz">
      <w:tblPr/>
      <w:tcPr>
        <w:tcBorders>
          <w:top w:val="nil"/>
          <w:bottom w:val="nil"/>
          <w:insideH w:val="nil"/>
          <w:insideV w:val="nil"/>
        </w:tcBorders>
        <w:shd w:val="clear" w:color="auto" w:fill="A7FBD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7ACC" w:themeColor="accent2"/>
        <w:left w:val="single" w:sz="8" w:space="0" w:color="007ACC" w:themeColor="accent2"/>
        <w:bottom w:val="single" w:sz="8" w:space="0" w:color="007ACC" w:themeColor="accent2"/>
        <w:right w:val="single" w:sz="8" w:space="0" w:color="007ACC" w:themeColor="accent2"/>
      </w:tblBorders>
    </w:tblPr>
    <w:tblStylePr w:type="firstRow">
      <w:rPr>
        <w:sz w:val="24"/>
        <w:szCs w:val="24"/>
      </w:rPr>
      <w:tblPr/>
      <w:tcPr>
        <w:tcBorders>
          <w:top w:val="nil"/>
          <w:left w:val="nil"/>
          <w:bottom w:val="single" w:sz="24" w:space="0" w:color="007ACC" w:themeColor="accent2"/>
          <w:right w:val="nil"/>
          <w:insideH w:val="nil"/>
          <w:insideV w:val="nil"/>
        </w:tcBorders>
        <w:shd w:val="clear" w:color="auto" w:fill="FFFFFF" w:themeFill="background1"/>
      </w:tcPr>
    </w:tblStylePr>
    <w:tblStylePr w:type="lastRow">
      <w:tblPr/>
      <w:tcPr>
        <w:tcBorders>
          <w:top w:val="single" w:sz="8" w:space="0" w:color="007A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ACC" w:themeColor="accent2"/>
          <w:insideH w:val="nil"/>
          <w:insideV w:val="nil"/>
        </w:tcBorders>
        <w:shd w:val="clear" w:color="auto" w:fill="FFFFFF" w:themeFill="background1"/>
      </w:tcPr>
    </w:tblStylePr>
    <w:tblStylePr w:type="lastCol">
      <w:tblPr/>
      <w:tcPr>
        <w:tcBorders>
          <w:top w:val="nil"/>
          <w:left w:val="single" w:sz="8" w:space="0" w:color="007A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0FF" w:themeFill="accent2" w:themeFillTint="3F"/>
      </w:tcPr>
    </w:tblStylePr>
    <w:tblStylePr w:type="band1Horz">
      <w:tblPr/>
      <w:tcPr>
        <w:tcBorders>
          <w:top w:val="nil"/>
          <w:bottom w:val="nil"/>
          <w:insideH w:val="nil"/>
          <w:insideV w:val="nil"/>
        </w:tcBorders>
        <w:shd w:val="clear" w:color="auto" w:fill="B3E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832B4" w:themeColor="accent3"/>
        <w:left w:val="single" w:sz="8" w:space="0" w:color="C832B4" w:themeColor="accent3"/>
        <w:bottom w:val="single" w:sz="8" w:space="0" w:color="C832B4" w:themeColor="accent3"/>
        <w:right w:val="single" w:sz="8" w:space="0" w:color="C832B4" w:themeColor="accent3"/>
      </w:tblBorders>
    </w:tblPr>
    <w:tblStylePr w:type="firstRow">
      <w:rPr>
        <w:sz w:val="24"/>
        <w:szCs w:val="24"/>
      </w:rPr>
      <w:tblPr/>
      <w:tcPr>
        <w:tcBorders>
          <w:top w:val="nil"/>
          <w:left w:val="nil"/>
          <w:bottom w:val="single" w:sz="24" w:space="0" w:color="C832B4" w:themeColor="accent3"/>
          <w:right w:val="nil"/>
          <w:insideH w:val="nil"/>
          <w:insideV w:val="nil"/>
        </w:tcBorders>
        <w:shd w:val="clear" w:color="auto" w:fill="FFFFFF" w:themeFill="background1"/>
      </w:tcPr>
    </w:tblStylePr>
    <w:tblStylePr w:type="lastRow">
      <w:tblPr/>
      <w:tcPr>
        <w:tcBorders>
          <w:top w:val="single" w:sz="8" w:space="0" w:color="C832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32B4" w:themeColor="accent3"/>
          <w:insideH w:val="nil"/>
          <w:insideV w:val="nil"/>
        </w:tcBorders>
        <w:shd w:val="clear" w:color="auto" w:fill="FFFFFF" w:themeFill="background1"/>
      </w:tcPr>
    </w:tblStylePr>
    <w:tblStylePr w:type="lastCol">
      <w:tblPr/>
      <w:tcPr>
        <w:tcBorders>
          <w:top w:val="nil"/>
          <w:left w:val="single" w:sz="8" w:space="0" w:color="C832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BED" w:themeFill="accent3" w:themeFillTint="3F"/>
      </w:tcPr>
    </w:tblStylePr>
    <w:tblStylePr w:type="band1Horz">
      <w:tblPr/>
      <w:tcPr>
        <w:tcBorders>
          <w:top w:val="nil"/>
          <w:bottom w:val="nil"/>
          <w:insideH w:val="nil"/>
          <w:insideV w:val="nil"/>
        </w:tcBorders>
        <w:shd w:val="clear" w:color="auto" w:fill="F2CB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2E8500" w:themeColor="accent4"/>
        <w:left w:val="single" w:sz="8" w:space="0" w:color="2E8500" w:themeColor="accent4"/>
        <w:bottom w:val="single" w:sz="8" w:space="0" w:color="2E8500" w:themeColor="accent4"/>
        <w:right w:val="single" w:sz="8" w:space="0" w:color="2E8500" w:themeColor="accent4"/>
      </w:tblBorders>
    </w:tblPr>
    <w:tblStylePr w:type="firstRow">
      <w:rPr>
        <w:sz w:val="24"/>
        <w:szCs w:val="24"/>
      </w:rPr>
      <w:tblPr/>
      <w:tcPr>
        <w:tcBorders>
          <w:top w:val="nil"/>
          <w:left w:val="nil"/>
          <w:bottom w:val="single" w:sz="24" w:space="0" w:color="2E8500" w:themeColor="accent4"/>
          <w:right w:val="nil"/>
          <w:insideH w:val="nil"/>
          <w:insideV w:val="nil"/>
        </w:tcBorders>
        <w:shd w:val="clear" w:color="auto" w:fill="FFFFFF" w:themeFill="background1"/>
      </w:tcPr>
    </w:tblStylePr>
    <w:tblStylePr w:type="lastRow">
      <w:tblPr/>
      <w:tcPr>
        <w:tcBorders>
          <w:top w:val="single" w:sz="8" w:space="0" w:color="2E85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E8500" w:themeColor="accent4"/>
          <w:insideH w:val="nil"/>
          <w:insideV w:val="nil"/>
        </w:tcBorders>
        <w:shd w:val="clear" w:color="auto" w:fill="FFFFFF" w:themeFill="background1"/>
      </w:tcPr>
    </w:tblStylePr>
    <w:tblStylePr w:type="lastCol">
      <w:tblPr/>
      <w:tcPr>
        <w:tcBorders>
          <w:top w:val="nil"/>
          <w:left w:val="single" w:sz="8" w:space="0" w:color="2E85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FA1" w:themeFill="accent4" w:themeFillTint="3F"/>
      </w:tcPr>
    </w:tblStylePr>
    <w:tblStylePr w:type="band1Horz">
      <w:tblPr/>
      <w:tcPr>
        <w:tcBorders>
          <w:top w:val="nil"/>
          <w:bottom w:val="nil"/>
          <w:insideH w:val="nil"/>
          <w:insideV w:val="nil"/>
        </w:tcBorders>
        <w:shd w:val="clear" w:color="auto" w:fill="C1FFA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AD6500" w:themeColor="accent5"/>
        <w:left w:val="single" w:sz="8" w:space="0" w:color="AD6500" w:themeColor="accent5"/>
        <w:bottom w:val="single" w:sz="8" w:space="0" w:color="AD6500" w:themeColor="accent5"/>
        <w:right w:val="single" w:sz="8" w:space="0" w:color="AD6500" w:themeColor="accent5"/>
      </w:tblBorders>
    </w:tblPr>
    <w:tblStylePr w:type="firstRow">
      <w:rPr>
        <w:sz w:val="24"/>
        <w:szCs w:val="24"/>
      </w:rPr>
      <w:tblPr/>
      <w:tcPr>
        <w:tcBorders>
          <w:top w:val="nil"/>
          <w:left w:val="nil"/>
          <w:bottom w:val="single" w:sz="24" w:space="0" w:color="AD6500" w:themeColor="accent5"/>
          <w:right w:val="nil"/>
          <w:insideH w:val="nil"/>
          <w:insideV w:val="nil"/>
        </w:tcBorders>
        <w:shd w:val="clear" w:color="auto" w:fill="FFFFFF" w:themeFill="background1"/>
      </w:tcPr>
    </w:tblStylePr>
    <w:tblStylePr w:type="lastRow">
      <w:tblPr/>
      <w:tcPr>
        <w:tcBorders>
          <w:top w:val="single" w:sz="8" w:space="0" w:color="AD65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6500" w:themeColor="accent5"/>
          <w:insideH w:val="nil"/>
          <w:insideV w:val="nil"/>
        </w:tcBorders>
        <w:shd w:val="clear" w:color="auto" w:fill="FFFFFF" w:themeFill="background1"/>
      </w:tcPr>
    </w:tblStylePr>
    <w:tblStylePr w:type="lastCol">
      <w:tblPr/>
      <w:tcPr>
        <w:tcBorders>
          <w:top w:val="nil"/>
          <w:left w:val="single" w:sz="8" w:space="0" w:color="AD65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AB" w:themeFill="accent5" w:themeFillTint="3F"/>
      </w:tcPr>
    </w:tblStylePr>
    <w:tblStylePr w:type="band1Horz">
      <w:tblPr/>
      <w:tcPr>
        <w:tcBorders>
          <w:top w:val="nil"/>
          <w:bottom w:val="nil"/>
          <w:insideH w:val="nil"/>
          <w:insideV w:val="nil"/>
        </w:tcBorders>
        <w:shd w:val="clear" w:color="auto" w:fill="FFDCA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184A4B" w:themeColor="accent6"/>
        <w:left w:val="single" w:sz="8" w:space="0" w:color="184A4B" w:themeColor="accent6"/>
        <w:bottom w:val="single" w:sz="8" w:space="0" w:color="184A4B" w:themeColor="accent6"/>
        <w:right w:val="single" w:sz="8" w:space="0" w:color="184A4B" w:themeColor="accent6"/>
      </w:tblBorders>
    </w:tblPr>
    <w:tblStylePr w:type="firstRow">
      <w:rPr>
        <w:sz w:val="24"/>
        <w:szCs w:val="24"/>
      </w:rPr>
      <w:tblPr/>
      <w:tcPr>
        <w:tcBorders>
          <w:top w:val="nil"/>
          <w:left w:val="nil"/>
          <w:bottom w:val="single" w:sz="24" w:space="0" w:color="184A4B" w:themeColor="accent6"/>
          <w:right w:val="nil"/>
          <w:insideH w:val="nil"/>
          <w:insideV w:val="nil"/>
        </w:tcBorders>
        <w:shd w:val="clear" w:color="auto" w:fill="FFFFFF" w:themeFill="background1"/>
      </w:tcPr>
    </w:tblStylePr>
    <w:tblStylePr w:type="lastRow">
      <w:tblPr/>
      <w:tcPr>
        <w:tcBorders>
          <w:top w:val="single" w:sz="8" w:space="0" w:color="184A4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4A4B" w:themeColor="accent6"/>
          <w:insideH w:val="nil"/>
          <w:insideV w:val="nil"/>
        </w:tcBorders>
        <w:shd w:val="clear" w:color="auto" w:fill="FFFFFF" w:themeFill="background1"/>
      </w:tcPr>
    </w:tblStylePr>
    <w:tblStylePr w:type="lastCol">
      <w:tblPr/>
      <w:tcPr>
        <w:tcBorders>
          <w:top w:val="nil"/>
          <w:left w:val="single" w:sz="8" w:space="0" w:color="184A4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E5E6" w:themeFill="accent6" w:themeFillTint="3F"/>
      </w:tcPr>
    </w:tblStylePr>
    <w:tblStylePr w:type="band1Horz">
      <w:tblPr/>
      <w:tcPr>
        <w:tcBorders>
          <w:top w:val="nil"/>
          <w:bottom w:val="nil"/>
          <w:insideH w:val="nil"/>
          <w:insideV w:val="nil"/>
        </w:tcBorders>
        <w:shd w:val="clear" w:color="auto" w:fill="B1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single" w:sz="8" w:space="0" w:color="0ADD8A" w:themeColor="accent1" w:themeTint="BF"/>
      </w:tblBorders>
    </w:tblPr>
    <w:tblStylePr w:type="firstRow">
      <w:pPr>
        <w:spacing w:before="0" w:after="0" w:line="240" w:lineRule="auto"/>
      </w:pPr>
      <w:rPr>
        <w:b/>
        <w:bCs/>
        <w:color w:val="FFFFFF" w:themeColor="background1"/>
      </w:rPr>
      <w:tblPr/>
      <w:tcPr>
        <w:tcBorders>
          <w:top w:val="single" w:sz="8"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shd w:val="clear" w:color="auto" w:fill="068453" w:themeFill="accent1"/>
      </w:tcPr>
    </w:tblStylePr>
    <w:tblStylePr w:type="lastRow">
      <w:pPr>
        <w:spacing w:before="0" w:after="0" w:line="240" w:lineRule="auto"/>
      </w:pPr>
      <w:rPr>
        <w:b/>
        <w:bCs/>
      </w:rPr>
      <w:tblPr/>
      <w:tcPr>
        <w:tcBorders>
          <w:top w:val="double" w:sz="6" w:space="0" w:color="0ADD8A" w:themeColor="accent1" w:themeTint="BF"/>
          <w:left w:val="single" w:sz="8" w:space="0" w:color="0ADD8A" w:themeColor="accent1" w:themeTint="BF"/>
          <w:bottom w:val="single" w:sz="8" w:space="0" w:color="0ADD8A" w:themeColor="accent1" w:themeTint="BF"/>
          <w:right w:val="single" w:sz="8" w:space="0" w:color="0ADD8A"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FBDA" w:themeFill="accent1" w:themeFillTint="3F"/>
      </w:tcPr>
    </w:tblStylePr>
    <w:tblStylePr w:type="band1Horz">
      <w:tblPr/>
      <w:tcPr>
        <w:tcBorders>
          <w:insideH w:val="nil"/>
          <w:insideV w:val="nil"/>
        </w:tcBorders>
        <w:shd w:val="clear" w:color="auto" w:fill="A7FBD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single" w:sz="8" w:space="0" w:color="19A2FF" w:themeColor="accent2" w:themeTint="BF"/>
      </w:tblBorders>
    </w:tblPr>
    <w:tblStylePr w:type="firstRow">
      <w:pPr>
        <w:spacing w:before="0" w:after="0" w:line="240" w:lineRule="auto"/>
      </w:pPr>
      <w:rPr>
        <w:b/>
        <w:bCs/>
        <w:color w:val="FFFFFF" w:themeColor="background1"/>
      </w:rPr>
      <w:tblPr/>
      <w:tcPr>
        <w:tcBorders>
          <w:top w:val="single" w:sz="8"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shd w:val="clear" w:color="auto" w:fill="007ACC" w:themeFill="accent2"/>
      </w:tcPr>
    </w:tblStylePr>
    <w:tblStylePr w:type="lastRow">
      <w:pPr>
        <w:spacing w:before="0" w:after="0" w:line="240" w:lineRule="auto"/>
      </w:pPr>
      <w:rPr>
        <w:b/>
        <w:bCs/>
      </w:rPr>
      <w:tblPr/>
      <w:tcPr>
        <w:tcBorders>
          <w:top w:val="double" w:sz="6" w:space="0" w:color="19A2FF" w:themeColor="accent2" w:themeTint="BF"/>
          <w:left w:val="single" w:sz="8" w:space="0" w:color="19A2FF" w:themeColor="accent2" w:themeTint="BF"/>
          <w:bottom w:val="single" w:sz="8" w:space="0" w:color="19A2FF" w:themeColor="accent2" w:themeTint="BF"/>
          <w:right w:val="single" w:sz="8" w:space="0" w:color="19A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3E0FF" w:themeFill="accent2" w:themeFillTint="3F"/>
      </w:tcPr>
    </w:tblStylePr>
    <w:tblStylePr w:type="band1Horz">
      <w:tblPr/>
      <w:tcPr>
        <w:tcBorders>
          <w:insideH w:val="nil"/>
          <w:insideV w:val="nil"/>
        </w:tcBorders>
        <w:shd w:val="clear" w:color="auto" w:fill="B3E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single" w:sz="8" w:space="0" w:color="D863C8" w:themeColor="accent3" w:themeTint="BF"/>
      </w:tblBorders>
    </w:tblPr>
    <w:tblStylePr w:type="firstRow">
      <w:pPr>
        <w:spacing w:before="0" w:after="0" w:line="240" w:lineRule="auto"/>
      </w:pPr>
      <w:rPr>
        <w:b/>
        <w:bCs/>
        <w:color w:val="FFFFFF" w:themeColor="background1"/>
      </w:rPr>
      <w:tblPr/>
      <w:tcPr>
        <w:tcBorders>
          <w:top w:val="single" w:sz="8"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shd w:val="clear" w:color="auto" w:fill="C832B4" w:themeFill="accent3"/>
      </w:tcPr>
    </w:tblStylePr>
    <w:tblStylePr w:type="lastRow">
      <w:pPr>
        <w:spacing w:before="0" w:after="0" w:line="240" w:lineRule="auto"/>
      </w:pPr>
      <w:rPr>
        <w:b/>
        <w:bCs/>
      </w:rPr>
      <w:tblPr/>
      <w:tcPr>
        <w:tcBorders>
          <w:top w:val="double" w:sz="6" w:space="0" w:color="D863C8" w:themeColor="accent3" w:themeTint="BF"/>
          <w:left w:val="single" w:sz="8" w:space="0" w:color="D863C8" w:themeColor="accent3" w:themeTint="BF"/>
          <w:bottom w:val="single" w:sz="8" w:space="0" w:color="D863C8" w:themeColor="accent3" w:themeTint="BF"/>
          <w:right w:val="single" w:sz="8" w:space="0" w:color="D863C8"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CBED" w:themeFill="accent3" w:themeFillTint="3F"/>
      </w:tcPr>
    </w:tblStylePr>
    <w:tblStylePr w:type="band1Horz">
      <w:tblPr/>
      <w:tcPr>
        <w:tcBorders>
          <w:insideH w:val="nil"/>
          <w:insideV w:val="nil"/>
        </w:tcBorders>
        <w:shd w:val="clear" w:color="auto" w:fill="F2CBE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single" w:sz="8" w:space="0" w:color="4EE300" w:themeColor="accent4" w:themeTint="BF"/>
      </w:tblBorders>
    </w:tblPr>
    <w:tblStylePr w:type="firstRow">
      <w:pPr>
        <w:spacing w:before="0" w:after="0" w:line="240" w:lineRule="auto"/>
      </w:pPr>
      <w:rPr>
        <w:b/>
        <w:bCs/>
        <w:color w:val="FFFFFF" w:themeColor="background1"/>
      </w:rPr>
      <w:tblPr/>
      <w:tcPr>
        <w:tcBorders>
          <w:top w:val="single" w:sz="8"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shd w:val="clear" w:color="auto" w:fill="2E8500" w:themeFill="accent4"/>
      </w:tcPr>
    </w:tblStylePr>
    <w:tblStylePr w:type="lastRow">
      <w:pPr>
        <w:spacing w:before="0" w:after="0" w:line="240" w:lineRule="auto"/>
      </w:pPr>
      <w:rPr>
        <w:b/>
        <w:bCs/>
      </w:rPr>
      <w:tblPr/>
      <w:tcPr>
        <w:tcBorders>
          <w:top w:val="double" w:sz="6" w:space="0" w:color="4EE300" w:themeColor="accent4" w:themeTint="BF"/>
          <w:left w:val="single" w:sz="8" w:space="0" w:color="4EE300" w:themeColor="accent4" w:themeTint="BF"/>
          <w:bottom w:val="single" w:sz="8" w:space="0" w:color="4EE300" w:themeColor="accent4" w:themeTint="BF"/>
          <w:right w:val="single" w:sz="8" w:space="0" w:color="4EE300"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FA1" w:themeFill="accent4" w:themeFillTint="3F"/>
      </w:tcPr>
    </w:tblStylePr>
    <w:tblStylePr w:type="band1Horz">
      <w:tblPr/>
      <w:tcPr>
        <w:tcBorders>
          <w:insideH w:val="nil"/>
          <w:insideV w:val="nil"/>
        </w:tcBorders>
        <w:shd w:val="clear" w:color="auto" w:fill="C1FFA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single" w:sz="8" w:space="0" w:color="FF9402" w:themeColor="accent5" w:themeTint="BF"/>
      </w:tblBorders>
    </w:tblPr>
    <w:tblStylePr w:type="firstRow">
      <w:pPr>
        <w:spacing w:before="0" w:after="0" w:line="240" w:lineRule="auto"/>
      </w:pPr>
      <w:rPr>
        <w:b/>
        <w:bCs/>
        <w:color w:val="FFFFFF" w:themeColor="background1"/>
      </w:rPr>
      <w:tblPr/>
      <w:tcPr>
        <w:tcBorders>
          <w:top w:val="single" w:sz="8"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shd w:val="clear" w:color="auto" w:fill="AD6500" w:themeFill="accent5"/>
      </w:tcPr>
    </w:tblStylePr>
    <w:tblStylePr w:type="lastRow">
      <w:pPr>
        <w:spacing w:before="0" w:after="0" w:line="240" w:lineRule="auto"/>
      </w:pPr>
      <w:rPr>
        <w:b/>
        <w:bCs/>
      </w:rPr>
      <w:tblPr/>
      <w:tcPr>
        <w:tcBorders>
          <w:top w:val="double" w:sz="6" w:space="0" w:color="FF9402" w:themeColor="accent5" w:themeTint="BF"/>
          <w:left w:val="single" w:sz="8" w:space="0" w:color="FF9402" w:themeColor="accent5" w:themeTint="BF"/>
          <w:bottom w:val="single" w:sz="8" w:space="0" w:color="FF9402" w:themeColor="accent5" w:themeTint="BF"/>
          <w:right w:val="single" w:sz="8" w:space="0" w:color="FF940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CAB" w:themeFill="accent5" w:themeFillTint="3F"/>
      </w:tcPr>
    </w:tblStylePr>
    <w:tblStylePr w:type="band1Horz">
      <w:tblPr/>
      <w:tcPr>
        <w:tcBorders>
          <w:insideH w:val="nil"/>
          <w:insideV w:val="nil"/>
        </w:tcBorders>
        <w:shd w:val="clear" w:color="auto" w:fill="FFDCA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single" w:sz="8" w:space="0" w:color="319699" w:themeColor="accent6" w:themeTint="BF"/>
      </w:tblBorders>
    </w:tblPr>
    <w:tblStylePr w:type="firstRow">
      <w:pPr>
        <w:spacing w:before="0" w:after="0" w:line="240" w:lineRule="auto"/>
      </w:pPr>
      <w:rPr>
        <w:b/>
        <w:bCs/>
        <w:color w:val="FFFFFF" w:themeColor="background1"/>
      </w:rPr>
      <w:tblPr/>
      <w:tcPr>
        <w:tcBorders>
          <w:top w:val="single" w:sz="8"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shd w:val="clear" w:color="auto" w:fill="184A4B" w:themeFill="accent6"/>
      </w:tcPr>
    </w:tblStylePr>
    <w:tblStylePr w:type="lastRow">
      <w:pPr>
        <w:spacing w:before="0" w:after="0" w:line="240" w:lineRule="auto"/>
      </w:pPr>
      <w:rPr>
        <w:b/>
        <w:bCs/>
      </w:rPr>
      <w:tblPr/>
      <w:tcPr>
        <w:tcBorders>
          <w:top w:val="double" w:sz="6" w:space="0" w:color="319699" w:themeColor="accent6" w:themeTint="BF"/>
          <w:left w:val="single" w:sz="8" w:space="0" w:color="319699" w:themeColor="accent6" w:themeTint="BF"/>
          <w:bottom w:val="single" w:sz="8" w:space="0" w:color="319699" w:themeColor="accent6" w:themeTint="BF"/>
          <w:right w:val="single" w:sz="8" w:space="0" w:color="319699" w:themeColor="accent6" w:themeTint="BF"/>
          <w:insideH w:val="nil"/>
          <w:insideV w:val="nil"/>
        </w:tcBorders>
      </w:tcPr>
    </w:tblStylePr>
    <w:tblStylePr w:type="firstCol">
      <w:rPr>
        <w:b/>
        <w:bCs/>
      </w:rPr>
    </w:tblStylePr>
    <w:tblStylePr w:type="lastCol">
      <w:rPr>
        <w:b/>
        <w:bCs/>
      </w:rPr>
    </w:tblStylePr>
    <w:tblStylePr w:type="band1Vert">
      <w:tblPr/>
      <w:tcPr>
        <w:shd w:val="clear" w:color="auto" w:fill="B1E5E6" w:themeFill="accent6" w:themeFillTint="3F"/>
      </w:tcPr>
    </w:tblStylePr>
    <w:tblStylePr w:type="band1Horz">
      <w:tblPr/>
      <w:tcPr>
        <w:tcBorders>
          <w:insideH w:val="nil"/>
          <w:insideV w:val="nil"/>
        </w:tcBorders>
        <w:shd w:val="clear" w:color="auto" w:fill="B1E5E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6845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68453" w:themeFill="accent1"/>
      </w:tcPr>
    </w:tblStylePr>
    <w:tblStylePr w:type="lastCol">
      <w:rPr>
        <w:b/>
        <w:bCs/>
        <w:color w:val="FFFFFF" w:themeColor="background1"/>
      </w:rPr>
      <w:tblPr/>
      <w:tcPr>
        <w:tcBorders>
          <w:left w:val="nil"/>
          <w:right w:val="nil"/>
          <w:insideH w:val="nil"/>
          <w:insideV w:val="nil"/>
        </w:tcBorders>
        <w:shd w:val="clear" w:color="auto" w:fill="06845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A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ACC" w:themeFill="accent2"/>
      </w:tcPr>
    </w:tblStylePr>
    <w:tblStylePr w:type="lastCol">
      <w:rPr>
        <w:b/>
        <w:bCs/>
        <w:color w:val="FFFFFF" w:themeColor="background1"/>
      </w:rPr>
      <w:tblPr/>
      <w:tcPr>
        <w:tcBorders>
          <w:left w:val="nil"/>
          <w:right w:val="nil"/>
          <w:insideH w:val="nil"/>
          <w:insideV w:val="nil"/>
        </w:tcBorders>
        <w:shd w:val="clear" w:color="auto" w:fill="007A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32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32B4" w:themeFill="accent3"/>
      </w:tcPr>
    </w:tblStylePr>
    <w:tblStylePr w:type="lastCol">
      <w:rPr>
        <w:b/>
        <w:bCs/>
        <w:color w:val="FFFFFF" w:themeColor="background1"/>
      </w:rPr>
      <w:tblPr/>
      <w:tcPr>
        <w:tcBorders>
          <w:left w:val="nil"/>
          <w:right w:val="nil"/>
          <w:insideH w:val="nil"/>
          <w:insideV w:val="nil"/>
        </w:tcBorders>
        <w:shd w:val="clear" w:color="auto" w:fill="C832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E85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E8500" w:themeFill="accent4"/>
      </w:tcPr>
    </w:tblStylePr>
    <w:tblStylePr w:type="lastCol">
      <w:rPr>
        <w:b/>
        <w:bCs/>
        <w:color w:val="FFFFFF" w:themeColor="background1"/>
      </w:rPr>
      <w:tblPr/>
      <w:tcPr>
        <w:tcBorders>
          <w:left w:val="nil"/>
          <w:right w:val="nil"/>
          <w:insideH w:val="nil"/>
          <w:insideV w:val="nil"/>
        </w:tcBorders>
        <w:shd w:val="clear" w:color="auto" w:fill="2E85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65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6500" w:themeFill="accent5"/>
      </w:tcPr>
    </w:tblStylePr>
    <w:tblStylePr w:type="lastCol">
      <w:rPr>
        <w:b/>
        <w:bCs/>
        <w:color w:val="FFFFFF" w:themeColor="background1"/>
      </w:rPr>
      <w:tblPr/>
      <w:tcPr>
        <w:tcBorders>
          <w:left w:val="nil"/>
          <w:right w:val="nil"/>
          <w:insideH w:val="nil"/>
          <w:insideV w:val="nil"/>
        </w:tcBorders>
        <w:shd w:val="clear" w:color="auto" w:fill="AD65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4A4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4A4B" w:themeFill="accent6"/>
      </w:tcPr>
    </w:tblStylePr>
    <w:tblStylePr w:type="lastCol">
      <w:rPr>
        <w:b/>
        <w:bCs/>
        <w:color w:val="FFFFFF" w:themeColor="background1"/>
      </w:rPr>
      <w:tblPr/>
      <w:tcPr>
        <w:tcBorders>
          <w:left w:val="nil"/>
          <w:right w:val="nil"/>
          <w:insideH w:val="nil"/>
          <w:insideV w:val="nil"/>
        </w:tcBorders>
        <w:shd w:val="clear" w:color="auto" w:fill="184A4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ate">
    <w:name w:val="Date"/>
    <w:basedOn w:val="Normal"/>
    <w:next w:val="Normal"/>
    <w:link w:val="DateChar"/>
    <w:rsid w:val="00E830A3"/>
  </w:style>
  <w:style w:type="character" w:customStyle="1" w:styleId="DateChar">
    <w:name w:val="Date Char"/>
    <w:basedOn w:val="DefaultParagraphFont"/>
    <w:link w:val="Date"/>
    <w:rsid w:val="00E830A3"/>
  </w:style>
  <w:style w:type="paragraph" w:styleId="BodyText">
    <w:name w:val="Body Text"/>
    <w:basedOn w:val="Normal"/>
    <w:link w:val="BodyTextChar"/>
    <w:qFormat/>
    <w:rsid w:val="00CE3C0F"/>
  </w:style>
  <w:style w:type="character" w:customStyle="1" w:styleId="BodyTextChar">
    <w:name w:val="Body Text Char"/>
    <w:basedOn w:val="DefaultParagraphFont"/>
    <w:link w:val="BodyText"/>
    <w:rsid w:val="00CE3C0F"/>
  </w:style>
  <w:style w:type="paragraph" w:styleId="FootnoteText">
    <w:name w:val="footnote text"/>
    <w:basedOn w:val="Normal"/>
    <w:link w:val="FootnoteTextChar"/>
    <w:semiHidden/>
    <w:unhideWhenUsed/>
    <w:rsid w:val="004C5409"/>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uiPriority w:val="99"/>
    <w:semiHidden/>
    <w:unhideWhenUsed/>
    <w:rsid w:val="00950363"/>
    <w:rPr>
      <w:vertAlign w:val="superscript"/>
    </w:rPr>
  </w:style>
  <w:style w:type="paragraph" w:customStyle="1" w:styleId="IntroPara">
    <w:name w:val="Intro Para"/>
    <w:basedOn w:val="Normal"/>
    <w:link w:val="IntroParaChar"/>
    <w:rsid w:val="005A68A9"/>
    <w:pPr>
      <w:spacing w:line="360" w:lineRule="atLeast"/>
    </w:pPr>
    <w:rPr>
      <w:sz w:val="28"/>
    </w:rPr>
  </w:style>
  <w:style w:type="paragraph" w:styleId="Caption">
    <w:name w:val="caption"/>
    <w:basedOn w:val="Heading3"/>
    <w:next w:val="Normal"/>
    <w:link w:val="CaptionChar"/>
    <w:unhideWhenUsed/>
    <w:qFormat/>
    <w:rsid w:val="00E85BF6"/>
    <w:pPr>
      <w:spacing w:before="240" w:after="160"/>
    </w:pPr>
  </w:style>
  <w:style w:type="paragraph" w:styleId="Title">
    <w:name w:val="Title"/>
    <w:basedOn w:val="Normal"/>
    <w:next w:val="Normal"/>
    <w:link w:val="TitleChar"/>
    <w:rsid w:val="007537F6"/>
    <w:pPr>
      <w:spacing w:line="480" w:lineRule="atLeast"/>
      <w:contextualSpacing/>
    </w:pPr>
    <w:rPr>
      <w:rFonts w:asciiTheme="majorHAnsi" w:eastAsiaTheme="majorEastAsia" w:hAnsiTheme="majorHAnsi" w:cstheme="majorBidi"/>
      <w:b/>
      <w:color w:val="184A4B" w:themeColor="accent6"/>
      <w:kern w:val="28"/>
      <w:sz w:val="40"/>
      <w:szCs w:val="56"/>
    </w:rPr>
  </w:style>
  <w:style w:type="character" w:customStyle="1" w:styleId="TitleChar">
    <w:name w:val="Title Char"/>
    <w:basedOn w:val="DefaultParagraphFont"/>
    <w:link w:val="Title"/>
    <w:rsid w:val="007537F6"/>
    <w:rPr>
      <w:rFonts w:asciiTheme="majorHAnsi" w:eastAsiaTheme="majorEastAsia" w:hAnsiTheme="majorHAnsi" w:cstheme="majorBidi"/>
      <w:b/>
      <w:color w:val="184A4B" w:themeColor="accent6"/>
      <w:kern w:val="28"/>
      <w:sz w:val="40"/>
      <w:szCs w:val="56"/>
    </w:rPr>
  </w:style>
  <w:style w:type="paragraph" w:styleId="Subtitle">
    <w:name w:val="Subtitle"/>
    <w:basedOn w:val="Normal"/>
    <w:next w:val="Normal"/>
    <w:link w:val="SubtitleChar"/>
    <w:rsid w:val="007537F6"/>
    <w:pPr>
      <w:numPr>
        <w:ilvl w:val="1"/>
      </w:numPr>
      <w:spacing w:before="60" w:after="160"/>
    </w:pPr>
    <w:rPr>
      <w:rFonts w:eastAsiaTheme="minorEastAsia" w:cstheme="minorBidi"/>
      <w:color w:val="184A4B" w:themeColor="accent6"/>
      <w:sz w:val="40"/>
      <w:szCs w:val="22"/>
    </w:rPr>
  </w:style>
  <w:style w:type="character" w:customStyle="1" w:styleId="SubtitleChar">
    <w:name w:val="Subtitle Char"/>
    <w:basedOn w:val="DefaultParagraphFont"/>
    <w:link w:val="Subtitle"/>
    <w:rsid w:val="007537F6"/>
    <w:rPr>
      <w:rFonts w:eastAsiaTheme="minorEastAsia" w:cstheme="minorBidi"/>
      <w:color w:val="184A4B" w:themeColor="accent6"/>
      <w:sz w:val="40"/>
      <w:szCs w:val="22"/>
    </w:rPr>
  </w:style>
  <w:style w:type="paragraph" w:customStyle="1" w:styleId="Disclaimer">
    <w:name w:val="Disclaimer"/>
    <w:basedOn w:val="Normal"/>
    <w:rsid w:val="005A31BC"/>
    <w:pPr>
      <w:spacing w:line="200" w:lineRule="atLeast"/>
      <w:ind w:right="-170"/>
    </w:pPr>
    <w:rPr>
      <w:sz w:val="14"/>
    </w:rPr>
  </w:style>
  <w:style w:type="character" w:styleId="PageNumber">
    <w:name w:val="page number"/>
    <w:basedOn w:val="DefaultParagraphFont"/>
    <w:unhideWhenUsed/>
    <w:rsid w:val="007537F6"/>
    <w:rPr>
      <w:color w:val="184A4B"/>
      <w:sz w:val="44"/>
    </w:rPr>
  </w:style>
  <w:style w:type="paragraph" w:customStyle="1" w:styleId="CaptionChart">
    <w:name w:val="Caption Chart"/>
    <w:basedOn w:val="NoSpacing"/>
    <w:next w:val="BodyText"/>
    <w:rsid w:val="00E85BF6"/>
    <w:pPr>
      <w:numPr>
        <w:numId w:val="28"/>
      </w:numPr>
      <w:spacing w:before="240" w:after="160"/>
    </w:pPr>
    <w:rPr>
      <w:b/>
    </w:rPr>
  </w:style>
  <w:style w:type="paragraph" w:customStyle="1" w:styleId="ListBullet1LastLine">
    <w:name w:val="List Bullet 1 Last Line"/>
    <w:basedOn w:val="ListBullet"/>
    <w:next w:val="BodyText"/>
    <w:rsid w:val="006A6C13"/>
    <w:pPr>
      <w:spacing w:after="240"/>
    </w:pPr>
  </w:style>
  <w:style w:type="paragraph" w:customStyle="1" w:styleId="ListBullet2LastLine">
    <w:name w:val="List Bullet 2 Last Line"/>
    <w:basedOn w:val="ListBullet2"/>
    <w:next w:val="BodyText"/>
    <w:rsid w:val="006A6C13"/>
    <w:pPr>
      <w:spacing w:after="240"/>
    </w:pPr>
  </w:style>
  <w:style w:type="paragraph" w:customStyle="1" w:styleId="TableText">
    <w:name w:val="Table Text"/>
    <w:basedOn w:val="Normal"/>
    <w:rsid w:val="002F298A"/>
  </w:style>
  <w:style w:type="character" w:styleId="FollowedHyperlink">
    <w:name w:val="FollowedHyperlink"/>
    <w:basedOn w:val="DefaultParagraphFont"/>
    <w:semiHidden/>
    <w:unhideWhenUsed/>
    <w:rsid w:val="007537F6"/>
    <w:rPr>
      <w:color w:val="184A4B" w:themeColor="accent6"/>
      <w:u w:val="single"/>
    </w:rPr>
  </w:style>
  <w:style w:type="paragraph" w:customStyle="1" w:styleId="CaptionTable">
    <w:name w:val="Caption Table"/>
    <w:basedOn w:val="Caption"/>
    <w:next w:val="BodyText"/>
    <w:rsid w:val="00E85BF6"/>
    <w:pPr>
      <w:numPr>
        <w:numId w:val="29"/>
      </w:numPr>
    </w:pPr>
  </w:style>
  <w:style w:type="paragraph" w:customStyle="1" w:styleId="CaptionFigure">
    <w:name w:val="Caption Figure"/>
    <w:basedOn w:val="Caption"/>
    <w:rsid w:val="00E85BF6"/>
    <w:pPr>
      <w:numPr>
        <w:numId w:val="30"/>
      </w:numPr>
    </w:pPr>
  </w:style>
  <w:style w:type="paragraph" w:customStyle="1" w:styleId="Lexendbodytext">
    <w:name w:val="Lexend body text"/>
    <w:basedOn w:val="BodyText"/>
    <w:link w:val="LexendbodytextChar"/>
    <w:qFormat/>
    <w:rsid w:val="00255900"/>
    <w:rPr>
      <w:rFonts w:ascii="Lexend Light" w:hAnsi="Lexend Light"/>
    </w:rPr>
  </w:style>
  <w:style w:type="paragraph" w:customStyle="1" w:styleId="Lexendfeatureparagraph">
    <w:name w:val="Lexend feature paragraph"/>
    <w:basedOn w:val="IntroPara"/>
    <w:link w:val="LexendfeatureparagraphChar"/>
    <w:qFormat/>
    <w:rsid w:val="00255900"/>
    <w:rPr>
      <w:rFonts w:ascii="Lexend Medium" w:hAnsi="Lexend Medium"/>
    </w:rPr>
  </w:style>
  <w:style w:type="character" w:customStyle="1" w:styleId="LexendbodytextChar">
    <w:name w:val="Lexend body text Char"/>
    <w:basedOn w:val="BodyTextChar"/>
    <w:link w:val="Lexendbodytext"/>
    <w:rsid w:val="00255900"/>
    <w:rPr>
      <w:rFonts w:ascii="Lexend Light" w:hAnsi="Lexend Light"/>
    </w:rPr>
  </w:style>
  <w:style w:type="paragraph" w:customStyle="1" w:styleId="Lexendheading1">
    <w:name w:val="Lexend heading 1"/>
    <w:basedOn w:val="Heading1"/>
    <w:link w:val="Lexendheading1Char"/>
    <w:qFormat/>
    <w:rsid w:val="00255900"/>
    <w:rPr>
      <w:rFonts w:ascii="Lexend SemiBold" w:hAnsi="Lexend SemiBold"/>
      <w:b w:val="0"/>
      <w:bCs/>
      <w:noProof/>
    </w:rPr>
  </w:style>
  <w:style w:type="character" w:customStyle="1" w:styleId="IntroParaChar">
    <w:name w:val="Intro Para Char"/>
    <w:basedOn w:val="DefaultParagraphFont"/>
    <w:link w:val="IntroPara"/>
    <w:rsid w:val="00255900"/>
    <w:rPr>
      <w:sz w:val="28"/>
    </w:rPr>
  </w:style>
  <w:style w:type="character" w:customStyle="1" w:styleId="LexendfeatureparagraphChar">
    <w:name w:val="Lexend feature paragraph Char"/>
    <w:basedOn w:val="IntroParaChar"/>
    <w:link w:val="Lexendfeatureparagraph"/>
    <w:rsid w:val="00255900"/>
    <w:rPr>
      <w:rFonts w:ascii="Lexend Medium" w:hAnsi="Lexend Medium"/>
      <w:sz w:val="28"/>
    </w:rPr>
  </w:style>
  <w:style w:type="paragraph" w:customStyle="1" w:styleId="Lexendheading2">
    <w:name w:val="Lexend heading 2"/>
    <w:basedOn w:val="Heading2"/>
    <w:link w:val="Lexendheading2Char"/>
    <w:qFormat/>
    <w:rsid w:val="00255900"/>
    <w:rPr>
      <w:rFonts w:ascii="Lexend SemiBold" w:hAnsi="Lexend SemiBold"/>
      <w:b w:val="0"/>
      <w:bCs/>
    </w:rPr>
  </w:style>
  <w:style w:type="character" w:customStyle="1" w:styleId="Heading1Char">
    <w:name w:val="Heading 1 Char"/>
    <w:basedOn w:val="DefaultParagraphFont"/>
    <w:link w:val="Heading1"/>
    <w:rsid w:val="00255900"/>
    <w:rPr>
      <w:b/>
      <w:color w:val="006650" w:themeColor="text2"/>
      <w:sz w:val="28"/>
    </w:rPr>
  </w:style>
  <w:style w:type="character" w:customStyle="1" w:styleId="Lexendheading1Char">
    <w:name w:val="Lexend heading 1 Char"/>
    <w:basedOn w:val="Heading1Char"/>
    <w:link w:val="Lexendheading1"/>
    <w:rsid w:val="00255900"/>
    <w:rPr>
      <w:rFonts w:ascii="Lexend SemiBold" w:hAnsi="Lexend SemiBold"/>
      <w:b w:val="0"/>
      <w:bCs/>
      <w:noProof/>
      <w:color w:val="006650" w:themeColor="text2"/>
      <w:sz w:val="28"/>
    </w:rPr>
  </w:style>
  <w:style w:type="paragraph" w:customStyle="1" w:styleId="Lexendheading3">
    <w:name w:val="Lexend heading 3"/>
    <w:basedOn w:val="Heading3"/>
    <w:link w:val="Lexendheading3Char"/>
    <w:qFormat/>
    <w:rsid w:val="00255900"/>
    <w:rPr>
      <w:rFonts w:ascii="Lexend SemiBold" w:hAnsi="Lexend SemiBold"/>
      <w:b w:val="0"/>
      <w:bCs/>
    </w:rPr>
  </w:style>
  <w:style w:type="character" w:customStyle="1" w:styleId="Heading2Char">
    <w:name w:val="Heading 2 Char"/>
    <w:basedOn w:val="DefaultParagraphFont"/>
    <w:link w:val="Heading2"/>
    <w:rsid w:val="00255900"/>
    <w:rPr>
      <w:b/>
      <w:color w:val="006650" w:themeColor="text2"/>
      <w:sz w:val="24"/>
    </w:rPr>
  </w:style>
  <w:style w:type="character" w:customStyle="1" w:styleId="Lexendheading2Char">
    <w:name w:val="Lexend heading 2 Char"/>
    <w:basedOn w:val="Heading2Char"/>
    <w:link w:val="Lexendheading2"/>
    <w:rsid w:val="00255900"/>
    <w:rPr>
      <w:rFonts w:ascii="Lexend SemiBold" w:hAnsi="Lexend SemiBold"/>
      <w:b w:val="0"/>
      <w:bCs/>
      <w:color w:val="006650" w:themeColor="text2"/>
      <w:sz w:val="24"/>
    </w:rPr>
  </w:style>
  <w:style w:type="paragraph" w:customStyle="1" w:styleId="Lexendcaption">
    <w:name w:val="Lexend caption"/>
    <w:basedOn w:val="Caption"/>
    <w:link w:val="LexendcaptionChar"/>
    <w:qFormat/>
    <w:rsid w:val="00255900"/>
    <w:rPr>
      <w:rFonts w:ascii="Lexend SemiBold" w:hAnsi="Lexend SemiBold"/>
      <w:b w:val="0"/>
      <w:bCs/>
    </w:rPr>
  </w:style>
  <w:style w:type="character" w:customStyle="1" w:styleId="Heading3Char">
    <w:name w:val="Heading 3 Char"/>
    <w:basedOn w:val="DefaultParagraphFont"/>
    <w:link w:val="Heading3"/>
    <w:rsid w:val="00255900"/>
    <w:rPr>
      <w:b/>
    </w:rPr>
  </w:style>
  <w:style w:type="character" w:customStyle="1" w:styleId="Lexendheading3Char">
    <w:name w:val="Lexend heading 3 Char"/>
    <w:basedOn w:val="Heading3Char"/>
    <w:link w:val="Lexendheading3"/>
    <w:rsid w:val="00255900"/>
    <w:rPr>
      <w:rFonts w:ascii="Lexend SemiBold" w:hAnsi="Lexend SemiBold"/>
      <w:b w:val="0"/>
      <w:bCs/>
    </w:rPr>
  </w:style>
  <w:style w:type="character" w:customStyle="1" w:styleId="CaptionChar">
    <w:name w:val="Caption Char"/>
    <w:basedOn w:val="Heading3Char"/>
    <w:link w:val="Caption"/>
    <w:rsid w:val="00255900"/>
    <w:rPr>
      <w:b/>
    </w:rPr>
  </w:style>
  <w:style w:type="character" w:customStyle="1" w:styleId="LexendcaptionChar">
    <w:name w:val="Lexend caption Char"/>
    <w:basedOn w:val="CaptionChar"/>
    <w:link w:val="Lexendcaption"/>
    <w:rsid w:val="00255900"/>
    <w:rPr>
      <w:rFonts w:ascii="Lexend SemiBold" w:hAnsi="Lexend SemiBold"/>
      <w:b w:val="0"/>
      <w:bCs/>
    </w:rPr>
  </w:style>
  <w:style w:type="paragraph" w:customStyle="1" w:styleId="HEASBullet">
    <w:name w:val="HEAS Bullet"/>
    <w:basedOn w:val="Normal"/>
    <w:uiPriority w:val="2"/>
    <w:qFormat/>
    <w:rsid w:val="0092321F"/>
    <w:pPr>
      <w:numPr>
        <w:numId w:val="32"/>
      </w:numPr>
      <w:spacing w:after="80" w:line="260" w:lineRule="exact"/>
    </w:pPr>
    <w:rPr>
      <w:rFonts w:ascii="Arial" w:eastAsia="MS Mincho" w:hAnsi="Arial"/>
      <w:color w:val="auto"/>
      <w:lang w:eastAsia="en-US"/>
    </w:rPr>
  </w:style>
  <w:style w:type="paragraph" w:customStyle="1" w:styleId="HEASBullet2-Dashlastline">
    <w:name w:val="HEAS Bullet 2 - Dash last line"/>
    <w:basedOn w:val="Normal"/>
    <w:uiPriority w:val="2"/>
    <w:qFormat/>
    <w:rsid w:val="0092321F"/>
    <w:pPr>
      <w:numPr>
        <w:ilvl w:val="3"/>
        <w:numId w:val="32"/>
      </w:numPr>
      <w:tabs>
        <w:tab w:val="clear" w:pos="425"/>
        <w:tab w:val="left" w:pos="426"/>
      </w:tabs>
      <w:spacing w:after="120" w:line="260" w:lineRule="exact"/>
    </w:pPr>
    <w:rPr>
      <w:rFonts w:ascii="Arial" w:eastAsia="MS Mincho" w:hAnsi="Arial"/>
      <w:color w:val="auto"/>
      <w:lang w:eastAsia="en-US"/>
    </w:rPr>
  </w:style>
  <w:style w:type="paragraph" w:customStyle="1" w:styleId="HEASBullet2-Dash">
    <w:name w:val="HEAS Bullet 2 - Dash"/>
    <w:basedOn w:val="HEASBullet2-Dashlastline"/>
    <w:uiPriority w:val="2"/>
    <w:qFormat/>
    <w:rsid w:val="0092321F"/>
    <w:pPr>
      <w:numPr>
        <w:ilvl w:val="2"/>
      </w:numPr>
      <w:tabs>
        <w:tab w:val="clear" w:pos="425"/>
      </w:tabs>
      <w:spacing w:after="80"/>
    </w:pPr>
  </w:style>
  <w:style w:type="paragraph" w:customStyle="1" w:styleId="HEASBulletlastline">
    <w:name w:val="HEAS Bullet last line"/>
    <w:basedOn w:val="HEASBullet"/>
    <w:uiPriority w:val="2"/>
    <w:qFormat/>
    <w:rsid w:val="0092321F"/>
    <w:pPr>
      <w:numPr>
        <w:ilvl w:val="1"/>
      </w:numPr>
      <w:spacing w:after="160"/>
    </w:pPr>
  </w:style>
  <w:style w:type="table" w:customStyle="1" w:styleId="HEASTable11">
    <w:name w:val="HEAS Table 11"/>
    <w:basedOn w:val="TableNormal"/>
    <w:uiPriority w:val="59"/>
    <w:rsid w:val="0092321F"/>
    <w:pPr>
      <w:spacing w:line="260" w:lineRule="exact"/>
    </w:pPr>
    <w:rPr>
      <w:rFonts w:ascii="Arial" w:hAnsi="Arial"/>
      <w:color w:val="auto"/>
      <w:szCs w:val="22"/>
      <w:lang w:val="en-NZ" w:eastAsia="en-NZ"/>
    </w:rPr>
    <w:tblPr>
      <w:tblInd w:w="0" w:type="nil"/>
      <w:tblBorders>
        <w:bottom w:val="single" w:sz="12" w:space="0" w:color="C4E6DC"/>
        <w:insideH w:val="single" w:sz="12" w:space="0" w:color="C4E6DC"/>
        <w:insideV w:val="single" w:sz="12" w:space="0" w:color="C4E6DC"/>
      </w:tblBorders>
      <w:tblCellMar>
        <w:top w:w="57" w:type="dxa"/>
        <w:bottom w:w="57" w:type="dxa"/>
        <w:right w:w="57" w:type="dxa"/>
      </w:tblCellMar>
    </w:tblPr>
    <w:tblStylePr w:type="firstRow">
      <w:pPr>
        <w:wordWrap/>
        <w:spacing w:beforeLines="0" w:before="100" w:beforeAutospacing="1" w:afterLines="0" w:after="100" w:afterAutospacing="1" w:line="240" w:lineRule="atLeast"/>
        <w:ind w:leftChars="0" w:left="0" w:rightChars="0" w:right="0" w:firstLineChars="0" w:firstLine="0"/>
        <w:jc w:val="left"/>
      </w:pPr>
      <w:rPr>
        <w:rFonts w:ascii="Arial" w:hAnsi="Arial" w:cs="Arial" w:hint="default"/>
        <w:color w:val="008041"/>
        <w:sz w:val="26"/>
        <w:szCs w:val="26"/>
      </w:rPr>
      <w:tblPr/>
      <w:tcPr>
        <w:tcBorders>
          <w:top w:val="single" w:sz="18" w:space="0" w:color="008041"/>
          <w:left w:val="nil"/>
          <w:bottom w:val="nil"/>
          <w:right w:val="nil"/>
          <w:insideH w:val="nil"/>
          <w:insideV w:val="nil"/>
          <w:tl2br w:val="nil"/>
          <w:tr2bl w:val="nil"/>
        </w:tcBorders>
      </w:tcPr>
    </w:tblStylePr>
  </w:style>
  <w:style w:type="numbering" w:customStyle="1" w:styleId="HEASbullets">
    <w:name w:val="HEAS bullets"/>
    <w:uiPriority w:val="99"/>
    <w:rsid w:val="0092321F"/>
    <w:pPr>
      <w:numPr>
        <w:numId w:val="33"/>
      </w:numPr>
    </w:pPr>
  </w:style>
  <w:style w:type="paragraph" w:customStyle="1" w:styleId="HEASBody">
    <w:name w:val="HEAS Body"/>
    <w:uiPriority w:val="1"/>
    <w:qFormat/>
    <w:rsid w:val="00626E9A"/>
    <w:pPr>
      <w:spacing w:after="100" w:line="260" w:lineRule="exact"/>
    </w:pPr>
    <w:rPr>
      <w:rFonts w:ascii="Arial" w:eastAsia="MS Mincho" w:hAnsi="Arial" w:cs="Arial"/>
      <w:color w:val="auto"/>
      <w:szCs w:val="24"/>
      <w:lang w:eastAsia="en-US"/>
    </w:rPr>
  </w:style>
  <w:style w:type="paragraph" w:customStyle="1" w:styleId="HEASHeading5">
    <w:name w:val="HEAS Heading 5"/>
    <w:next w:val="Normal"/>
    <w:qFormat/>
    <w:rsid w:val="00330CA2"/>
    <w:pPr>
      <w:keepNext/>
      <w:kinsoku w:val="0"/>
      <w:overflowPunct w:val="0"/>
      <w:spacing w:after="100" w:line="260" w:lineRule="exact"/>
      <w:ind w:right="57"/>
    </w:pPr>
    <w:rPr>
      <w:rFonts w:ascii="Arial" w:eastAsia="Cambria" w:hAnsi="Arial" w:cs="Arial"/>
      <w:b/>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7596">
      <w:bodyDiv w:val="1"/>
      <w:marLeft w:val="0"/>
      <w:marRight w:val="0"/>
      <w:marTop w:val="0"/>
      <w:marBottom w:val="0"/>
      <w:divBdr>
        <w:top w:val="none" w:sz="0" w:space="0" w:color="auto"/>
        <w:left w:val="none" w:sz="0" w:space="0" w:color="auto"/>
        <w:bottom w:val="none" w:sz="0" w:space="0" w:color="auto"/>
        <w:right w:val="none" w:sz="0" w:space="0" w:color="auto"/>
      </w:divBdr>
    </w:div>
    <w:div w:id="804004928">
      <w:bodyDiv w:val="1"/>
      <w:marLeft w:val="0"/>
      <w:marRight w:val="0"/>
      <w:marTop w:val="0"/>
      <w:marBottom w:val="0"/>
      <w:divBdr>
        <w:top w:val="none" w:sz="0" w:space="0" w:color="auto"/>
        <w:left w:val="none" w:sz="0" w:space="0" w:color="auto"/>
        <w:bottom w:val="none" w:sz="0" w:space="0" w:color="auto"/>
        <w:right w:val="none" w:sz="0" w:space="0" w:color="auto"/>
      </w:divBdr>
    </w:div>
    <w:div w:id="1015498336">
      <w:bodyDiv w:val="1"/>
      <w:marLeft w:val="0"/>
      <w:marRight w:val="0"/>
      <w:marTop w:val="0"/>
      <w:marBottom w:val="0"/>
      <w:divBdr>
        <w:top w:val="none" w:sz="0" w:space="0" w:color="auto"/>
        <w:left w:val="none" w:sz="0" w:space="0" w:color="auto"/>
        <w:bottom w:val="none" w:sz="0" w:space="0" w:color="auto"/>
        <w:right w:val="none" w:sz="0" w:space="0" w:color="auto"/>
      </w:divBdr>
    </w:div>
    <w:div w:id="1456800315">
      <w:bodyDiv w:val="1"/>
      <w:marLeft w:val="0"/>
      <w:marRight w:val="0"/>
      <w:marTop w:val="0"/>
      <w:marBottom w:val="0"/>
      <w:divBdr>
        <w:top w:val="none" w:sz="0" w:space="0" w:color="auto"/>
        <w:left w:val="none" w:sz="0" w:space="0" w:color="auto"/>
        <w:bottom w:val="none" w:sz="0" w:space="0" w:color="auto"/>
        <w:right w:val="none" w:sz="0" w:space="0" w:color="auto"/>
      </w:divBdr>
    </w:div>
    <w:div w:id="1644920791">
      <w:bodyDiv w:val="1"/>
      <w:marLeft w:val="0"/>
      <w:marRight w:val="0"/>
      <w:marTop w:val="0"/>
      <w:marBottom w:val="0"/>
      <w:divBdr>
        <w:top w:val="none" w:sz="0" w:space="0" w:color="auto"/>
        <w:left w:val="none" w:sz="0" w:space="0" w:color="auto"/>
        <w:bottom w:val="none" w:sz="0" w:space="0" w:color="auto"/>
        <w:right w:val="none" w:sz="0" w:space="0" w:color="auto"/>
      </w:divBdr>
    </w:div>
    <w:div w:id="1672953499">
      <w:bodyDiv w:val="1"/>
      <w:marLeft w:val="0"/>
      <w:marRight w:val="0"/>
      <w:marTop w:val="0"/>
      <w:marBottom w:val="0"/>
      <w:divBdr>
        <w:top w:val="none" w:sz="0" w:space="0" w:color="auto"/>
        <w:left w:val="none" w:sz="0" w:space="0" w:color="auto"/>
        <w:bottom w:val="none" w:sz="0" w:space="0" w:color="auto"/>
        <w:right w:val="none" w:sz="0" w:space="0" w:color="auto"/>
      </w:divBdr>
    </w:div>
    <w:div w:id="1746879957">
      <w:bodyDiv w:val="1"/>
      <w:marLeft w:val="0"/>
      <w:marRight w:val="0"/>
      <w:marTop w:val="0"/>
      <w:marBottom w:val="0"/>
      <w:divBdr>
        <w:top w:val="none" w:sz="0" w:space="0" w:color="auto"/>
        <w:left w:val="none" w:sz="0" w:space="0" w:color="auto"/>
        <w:bottom w:val="none" w:sz="0" w:space="0" w:color="auto"/>
        <w:right w:val="none" w:sz="0" w:space="0" w:color="auto"/>
      </w:divBdr>
    </w:div>
    <w:div w:id="178187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health.vic.gov.au/public-health/preventive-health/nutrition/healthy-choices-for-retail-outlets-vending-machines-cate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oss\Nutrition%20Australia\Nutrition%20Australia%20-%20Documents\General\Programs%20&amp;%20Services\HEAS\Communications\Brand\HEAS%20templates\HEAS%20New%20Brand%20Word%20Document%20Template%202023%20WITH%20LEXEND%20FO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6AB3A1B0304F18A2CABEF32B6EB06A"/>
        <w:category>
          <w:name w:val="General"/>
          <w:gallery w:val="placeholder"/>
        </w:category>
        <w:types>
          <w:type w:val="bbPlcHdr"/>
        </w:types>
        <w:behaviors>
          <w:behavior w:val="content"/>
        </w:behaviors>
        <w:guid w:val="{77F216DC-C920-4525-9F1D-0ADC3B7AD0C4}"/>
      </w:docPartPr>
      <w:docPartBody>
        <w:p w:rsidR="000E69A0" w:rsidRDefault="000E69A0">
          <w:pPr>
            <w:pStyle w:val="5D6AB3A1B0304F18A2CABEF32B6EB06A"/>
          </w:pPr>
          <w:r w:rsidRPr="00637BB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xend Light">
    <w:charset w:val="00"/>
    <w:family w:val="auto"/>
    <w:pitch w:val="variable"/>
    <w:sig w:usb0="A00000FF" w:usb1="4000205B" w:usb2="00000000" w:usb3="00000000" w:csb0="00000193" w:csb1="00000000"/>
  </w:font>
  <w:font w:name="Lexend Medium">
    <w:charset w:val="00"/>
    <w:family w:val="auto"/>
    <w:pitch w:val="variable"/>
    <w:sig w:usb0="A00000FF" w:usb1="40002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A0"/>
    <w:rsid w:val="000E6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D6AB3A1B0304F18A2CABEF32B6EB06A">
    <w:name w:val="5D6AB3A1B0304F18A2CABEF32B6EB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44">
      <a:dk1>
        <a:sysClr val="windowText" lastClr="000000"/>
      </a:dk1>
      <a:lt1>
        <a:sysClr val="window" lastClr="FFFFFF"/>
      </a:lt1>
      <a:dk2>
        <a:srgbClr val="006650"/>
      </a:dk2>
      <a:lt2>
        <a:srgbClr val="3AF2AC"/>
      </a:lt2>
      <a:accent1>
        <a:srgbClr val="068453"/>
      </a:accent1>
      <a:accent2>
        <a:srgbClr val="007ACC"/>
      </a:accent2>
      <a:accent3>
        <a:srgbClr val="C832B4"/>
      </a:accent3>
      <a:accent4>
        <a:srgbClr val="2E8500"/>
      </a:accent4>
      <a:accent5>
        <a:srgbClr val="AD6500"/>
      </a:accent5>
      <a:accent6>
        <a:srgbClr val="184A4B"/>
      </a:accent6>
      <a:hlink>
        <a:srgbClr val="184A4B"/>
      </a:hlink>
      <a:folHlink>
        <a:srgbClr val="184A4B"/>
      </a:folHlink>
    </a:clrScheme>
    <a:fontScheme name="HEA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89B53822963014EB5C4739ACA199367" ma:contentTypeVersion="16" ma:contentTypeDescription="Create a new document." ma:contentTypeScope="" ma:versionID="781dd6928994ef8c738cb197de5f0b82">
  <xsd:schema xmlns:xsd="http://www.w3.org/2001/XMLSchema" xmlns:xs="http://www.w3.org/2001/XMLSchema" xmlns:p="http://schemas.microsoft.com/office/2006/metadata/properties" xmlns:ns2="8a5cf54b-bb81-4b96-ba32-c07ac331266a" xmlns:ns3="d5b9f687-5ffb-47b1-a016-9baa4bfcc4be" targetNamespace="http://schemas.microsoft.com/office/2006/metadata/properties" ma:root="true" ma:fieldsID="ee9f9ae08c52e9edbef13124eec77439" ns2:_="" ns3:_="">
    <xsd:import namespace="8a5cf54b-bb81-4b96-ba32-c07ac331266a"/>
    <xsd:import namespace="d5b9f687-5ffb-47b1-a016-9baa4bfcc4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cf54b-bb81-4b96-ba32-c07ac331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f58e2a6-dd61-4041-944e-bcf8d833b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9f687-5ffb-47b1-a016-9baa4bfcc4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053061d1-fcff-4e10-8fe2-d4d984da95ca}" ma:internalName="TaxCatchAll" ma:showField="CatchAllData" ma:web="d5b9f687-5ffb-47b1-a016-9baa4bfcc4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5b9f687-5ffb-47b1-a016-9baa4bfcc4be" xsi:nil="true"/>
    <lcf76f155ced4ddcb4097134ff3c332f xmlns="8a5cf54b-bb81-4b96-ba32-c07ac331266a">
      <Terms xmlns="http://schemas.microsoft.com/office/infopath/2007/PartnerControls"/>
    </lcf76f155ced4ddcb4097134ff3c332f>
    <SharedWithUsers xmlns="d5b9f687-5ffb-47b1-a016-9baa4bfcc4be">
      <UserInfo>
        <DisplayName>Fiona Durante</DisplayName>
        <AccountId>12</AccountId>
        <AccountType/>
      </UserInfo>
    </SharedWithUsers>
    <_dlc_DocId xmlns="d5b9f687-5ffb-47b1-a016-9baa4bfcc4be">R44MT-930684541-212732</_dlc_DocId>
    <_dlc_DocIdUrl xmlns="d5b9f687-5ffb-47b1-a016-9baa4bfcc4be">
      <Url>https://nutritionaus.sharepoint.com/sites/NutritionAustralia/_layouts/15/DocIdRedir.aspx?ID=R44MT-930684541-212732</Url>
      <Description>R44MT-930684541-212732</Description>
    </_dlc_DocIdUrl>
  </documentManagement>
</p:properties>
</file>

<file path=customXml/itemProps1.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355F6C7F-A37B-450F-9460-EFD0E28C8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cf54b-bb81-4b96-ba32-c07ac331266a"/>
    <ds:schemaRef ds:uri="d5b9f687-5ffb-47b1-a016-9baa4bfcc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884991-7E76-4A00-97CB-35788E78BB6D}">
  <ds:schemaRefs>
    <ds:schemaRef ds:uri="http://schemas.microsoft.com/sharepoint/events"/>
  </ds:schemaRefs>
</ds:datastoreItem>
</file>

<file path=customXml/itemProps5.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d5b9f687-5ffb-47b1-a016-9baa4bfcc4be"/>
    <ds:schemaRef ds:uri="8a5cf54b-bb81-4b96-ba32-c07ac331266a"/>
  </ds:schemaRefs>
</ds:datastoreItem>
</file>

<file path=docProps/app.xml><?xml version="1.0" encoding="utf-8"?>
<Properties xmlns="http://schemas.openxmlformats.org/officeDocument/2006/extended-properties" xmlns:vt="http://schemas.openxmlformats.org/officeDocument/2006/docPropsVTypes">
  <Template>HEAS New Brand Word Document Template 2023 WITH LEXEND FONT</Template>
  <TotalTime>24</TotalTime>
  <Pages>2</Pages>
  <Words>328</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HEAS Master Bold</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service agreements for leases, contracts and tenders</dc:title>
  <dc:subject/>
  <dc:creator>Stephanie Ross</dc:creator>
  <cp:keywords/>
  <dc:description/>
  <cp:lastModifiedBy>Steph Hislop</cp:lastModifiedBy>
  <cp:revision>14</cp:revision>
  <cp:lastPrinted>2023-03-08T06:46:00Z</cp:lastPrinted>
  <dcterms:created xsi:type="dcterms:W3CDTF">2023-03-12T02:27:00Z</dcterms:created>
  <dcterms:modified xsi:type="dcterms:W3CDTF">2023-03-30T10:53:00Z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0x010100589B53822963014EB5C4739ACA199367</vt:lpwstr>
  </property>
  <property fmtid="{D5CDD505-2E9C-101B-9397-08002B2CF9AE}" pid="3" name="MediaServiceImageTags">
    <vt:lpwstr/>
  </property>
  <property fmtid="{D5CDD505-2E9C-101B-9397-08002B2CF9AE}" pid="4" name="_dlc_DocIdItemGuid">
    <vt:lpwstr>e89db34a-88a3-4cdf-b77e-2c97d07ace10</vt:lpwstr>
  </property>
</Properties>
</file>